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838B10" w14:textId="77777777" w:rsidR="003109CC" w:rsidRDefault="006C0F9B" w:rsidP="006C0F9B">
      <w:pPr>
        <w:rPr>
          <w:rFonts w:ascii="Arial" w:hAnsi="Arial" w:cs="Arial"/>
          <w:b/>
          <w:color w:val="00A7CF"/>
          <w:sz w:val="36"/>
        </w:rPr>
      </w:pPr>
      <w:bookmarkStart w:id="0" w:name="_GoBack"/>
      <w:bookmarkEnd w:id="0"/>
      <w:r>
        <w:rPr>
          <w:noProof/>
          <w:lang w:eastAsia="en-GB"/>
        </w:rPr>
        <w:drawing>
          <wp:anchor distT="0" distB="0" distL="114300" distR="114300" simplePos="0" relativeHeight="251658240" behindDoc="0" locked="0" layoutInCell="1" allowOverlap="1" wp14:anchorId="5113A89C" wp14:editId="58353A0C">
            <wp:simplePos x="0" y="0"/>
            <wp:positionH relativeFrom="column">
              <wp:posOffset>1888490</wp:posOffset>
            </wp:positionH>
            <wp:positionV relativeFrom="paragraph">
              <wp:posOffset>0</wp:posOffset>
            </wp:positionV>
            <wp:extent cx="1962150" cy="1104900"/>
            <wp:effectExtent l="0" t="0" r="0" b="0"/>
            <wp:wrapSquare wrapText="bothSides"/>
            <wp:docPr id="1" name="Picture 1" descr="hi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w_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6215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7AC9F8" w14:textId="77777777" w:rsidR="003109CC" w:rsidRDefault="003109CC" w:rsidP="003109CC">
      <w:pPr>
        <w:jc w:val="center"/>
        <w:rPr>
          <w:rFonts w:ascii="Arial" w:hAnsi="Arial" w:cs="Arial"/>
          <w:b/>
          <w:color w:val="00A7CF"/>
          <w:sz w:val="36"/>
        </w:rPr>
      </w:pPr>
    </w:p>
    <w:p w14:paraId="2FA2EAD0" w14:textId="77777777" w:rsidR="00B113EF" w:rsidRDefault="00B113EF" w:rsidP="003109CC">
      <w:pPr>
        <w:jc w:val="center"/>
        <w:rPr>
          <w:rFonts w:ascii="Arial" w:hAnsi="Arial" w:cs="Arial"/>
          <w:b/>
          <w:color w:val="00A7CF"/>
          <w:sz w:val="32"/>
        </w:rPr>
      </w:pPr>
    </w:p>
    <w:p w14:paraId="1816FE7D" w14:textId="77777777" w:rsidR="00F75401" w:rsidRPr="00893F9E" w:rsidRDefault="003109CC" w:rsidP="003109CC">
      <w:pPr>
        <w:jc w:val="center"/>
        <w:rPr>
          <w:rFonts w:ascii="Arial" w:hAnsi="Arial" w:cs="Arial"/>
          <w:b/>
          <w:color w:val="00A7CF"/>
          <w:sz w:val="32"/>
        </w:rPr>
      </w:pPr>
      <w:r w:rsidRPr="00893F9E">
        <w:rPr>
          <w:rFonts w:ascii="Arial" w:hAnsi="Arial" w:cs="Arial"/>
          <w:b/>
          <w:color w:val="00A7CF"/>
          <w:sz w:val="32"/>
        </w:rPr>
        <w:t>Healthcare Inspectorate Wales</w:t>
      </w:r>
      <w:r w:rsidR="00D559B9">
        <w:rPr>
          <w:rFonts w:ascii="Arial" w:hAnsi="Arial" w:cs="Arial"/>
          <w:b/>
          <w:color w:val="00A7CF"/>
          <w:sz w:val="32"/>
        </w:rPr>
        <w:t xml:space="preserve"> </w:t>
      </w:r>
    </w:p>
    <w:p w14:paraId="452DBB7B" w14:textId="77777777" w:rsidR="003109CC" w:rsidRPr="00893F9E" w:rsidRDefault="00510B56" w:rsidP="003109CC">
      <w:pPr>
        <w:jc w:val="center"/>
        <w:rPr>
          <w:rFonts w:ascii="Arial" w:hAnsi="Arial" w:cs="Arial"/>
          <w:b/>
          <w:color w:val="00A7CF"/>
          <w:sz w:val="32"/>
        </w:rPr>
      </w:pPr>
      <w:r>
        <w:rPr>
          <w:rFonts w:ascii="Arial" w:hAnsi="Arial" w:cs="Arial"/>
          <w:b/>
          <w:color w:val="00A7CF"/>
          <w:sz w:val="32"/>
        </w:rPr>
        <w:t xml:space="preserve">National Review of </w:t>
      </w:r>
      <w:r w:rsidR="00B113EF">
        <w:rPr>
          <w:rFonts w:ascii="Arial" w:hAnsi="Arial" w:cs="Arial"/>
          <w:b/>
          <w:color w:val="00A7CF"/>
          <w:sz w:val="32"/>
        </w:rPr>
        <w:t>Maternity Services</w:t>
      </w:r>
      <w:r w:rsidR="003109CC" w:rsidRPr="00893F9E">
        <w:rPr>
          <w:rFonts w:ascii="Arial" w:hAnsi="Arial" w:cs="Arial"/>
          <w:b/>
          <w:color w:val="00A7CF"/>
          <w:sz w:val="32"/>
        </w:rPr>
        <w:t xml:space="preserve"> </w:t>
      </w:r>
      <w:r w:rsidR="00B113EF">
        <w:rPr>
          <w:rFonts w:ascii="Arial" w:hAnsi="Arial" w:cs="Arial"/>
          <w:b/>
          <w:color w:val="00A7CF"/>
          <w:sz w:val="32"/>
        </w:rPr>
        <w:t>2019-20</w:t>
      </w:r>
    </w:p>
    <w:p w14:paraId="067E2EC3" w14:textId="77777777" w:rsidR="003109CC" w:rsidRPr="00893F9E" w:rsidRDefault="003109CC" w:rsidP="003109CC">
      <w:pPr>
        <w:jc w:val="center"/>
        <w:rPr>
          <w:rFonts w:ascii="Arial" w:hAnsi="Arial" w:cs="Arial"/>
          <w:b/>
          <w:color w:val="00A7CF"/>
          <w:sz w:val="32"/>
        </w:rPr>
      </w:pPr>
      <w:r w:rsidRPr="00893F9E">
        <w:rPr>
          <w:rFonts w:ascii="Arial" w:hAnsi="Arial" w:cs="Arial"/>
          <w:b/>
          <w:color w:val="00A7CF"/>
          <w:sz w:val="32"/>
        </w:rPr>
        <w:t>TERMS OF REFERENCE</w:t>
      </w:r>
    </w:p>
    <w:p w14:paraId="31D4907C" w14:textId="13B6196D" w:rsidR="003109CC" w:rsidRDefault="003109CC" w:rsidP="003109CC">
      <w:pPr>
        <w:rPr>
          <w:rFonts w:ascii="Arial" w:hAnsi="Arial" w:cs="Arial"/>
          <w:color w:val="00A7CF"/>
          <w:sz w:val="24"/>
        </w:rPr>
      </w:pPr>
      <w:r w:rsidRPr="00782525">
        <w:rPr>
          <w:rFonts w:ascii="Arial" w:hAnsi="Arial" w:cs="Arial"/>
          <w:color w:val="00A7CF"/>
          <w:sz w:val="24"/>
        </w:rPr>
        <w:t xml:space="preserve">Background </w:t>
      </w:r>
    </w:p>
    <w:p w14:paraId="7CAD0216" w14:textId="73859883" w:rsidR="003103BB" w:rsidRDefault="009C5D22" w:rsidP="003103BB">
      <w:pPr>
        <w:rPr>
          <w:rFonts w:ascii="Arial" w:hAnsi="Arial" w:cs="Arial"/>
          <w:color w:val="000000"/>
          <w:sz w:val="24"/>
          <w:szCs w:val="24"/>
          <w:lang w:val="en"/>
        </w:rPr>
      </w:pPr>
      <w:r>
        <w:rPr>
          <w:rFonts w:ascii="Arial" w:hAnsi="Arial" w:cs="Arial"/>
          <w:sz w:val="24"/>
          <w:szCs w:val="24"/>
        </w:rPr>
        <w:t>In its 2019-20</w:t>
      </w:r>
      <w:r w:rsidR="00802001">
        <w:rPr>
          <w:rFonts w:ascii="Arial" w:hAnsi="Arial" w:cs="Arial"/>
          <w:sz w:val="24"/>
          <w:szCs w:val="24"/>
        </w:rPr>
        <w:t xml:space="preserve"> operational p</w:t>
      </w:r>
      <w:r>
        <w:rPr>
          <w:rFonts w:ascii="Arial" w:hAnsi="Arial" w:cs="Arial"/>
          <w:sz w:val="24"/>
          <w:szCs w:val="24"/>
        </w:rPr>
        <w:t>lan</w:t>
      </w:r>
      <w:r w:rsidR="00802001">
        <w:rPr>
          <w:rFonts w:ascii="Arial" w:hAnsi="Arial" w:cs="Arial"/>
          <w:sz w:val="24"/>
          <w:szCs w:val="24"/>
        </w:rPr>
        <w:t>,</w:t>
      </w:r>
      <w:r>
        <w:rPr>
          <w:rFonts w:ascii="Arial" w:hAnsi="Arial" w:cs="Arial"/>
          <w:sz w:val="24"/>
          <w:szCs w:val="24"/>
        </w:rPr>
        <w:t xml:space="preserve"> Healthcare Inspectorate Wales (HIW) committed to a programme of national reviews which included maternity services.</w:t>
      </w:r>
      <w:r w:rsidR="00393EE4">
        <w:rPr>
          <w:rFonts w:ascii="Arial" w:hAnsi="Arial" w:cs="Arial"/>
          <w:sz w:val="24"/>
          <w:szCs w:val="24"/>
        </w:rPr>
        <w:t xml:space="preserve"> </w:t>
      </w:r>
      <w:r w:rsidR="005A1B1E">
        <w:rPr>
          <w:rFonts w:ascii="Arial" w:hAnsi="Arial" w:cs="Arial"/>
          <w:sz w:val="24"/>
          <w:szCs w:val="24"/>
        </w:rPr>
        <w:t>Our</w:t>
      </w:r>
      <w:r w:rsidR="00393EE4">
        <w:rPr>
          <w:rFonts w:ascii="Arial" w:hAnsi="Arial" w:cs="Arial"/>
          <w:sz w:val="24"/>
          <w:szCs w:val="24"/>
        </w:rPr>
        <w:t xml:space="preserve"> decision to undertake this review</w:t>
      </w:r>
      <w:r w:rsidR="005A1B1E">
        <w:rPr>
          <w:rFonts w:ascii="Arial" w:hAnsi="Arial" w:cs="Arial"/>
          <w:sz w:val="24"/>
          <w:szCs w:val="24"/>
        </w:rPr>
        <w:t xml:space="preserve"> was </w:t>
      </w:r>
      <w:r w:rsidR="005A1B1E" w:rsidRPr="005A1B1E">
        <w:rPr>
          <w:rFonts w:ascii="Arial" w:hAnsi="Arial" w:cs="Arial"/>
          <w:sz w:val="24"/>
          <w:szCs w:val="24"/>
        </w:rPr>
        <w:t>based on a number of concerns relating to the pressures aro</w:t>
      </w:r>
      <w:r w:rsidR="005A1B1E">
        <w:rPr>
          <w:rFonts w:ascii="Arial" w:hAnsi="Arial" w:cs="Arial"/>
          <w:sz w:val="24"/>
          <w:szCs w:val="24"/>
        </w:rPr>
        <w:t>u</w:t>
      </w:r>
      <w:r w:rsidR="00E57394">
        <w:rPr>
          <w:rFonts w:ascii="Arial" w:hAnsi="Arial" w:cs="Arial"/>
          <w:sz w:val="24"/>
          <w:szCs w:val="24"/>
        </w:rPr>
        <w:t>nd maternity services in Wales</w:t>
      </w:r>
      <w:r w:rsidR="00E01B15">
        <w:rPr>
          <w:rFonts w:ascii="Arial" w:hAnsi="Arial" w:cs="Arial"/>
          <w:sz w:val="24"/>
          <w:szCs w:val="24"/>
        </w:rPr>
        <w:t xml:space="preserve">, including the </w:t>
      </w:r>
      <w:r w:rsidR="00A325BF">
        <w:rPr>
          <w:rFonts w:ascii="Arial" w:hAnsi="Arial" w:cs="Arial"/>
          <w:sz w:val="24"/>
          <w:szCs w:val="24"/>
        </w:rPr>
        <w:t xml:space="preserve">issues identified during </w:t>
      </w:r>
      <w:r w:rsidR="00850AD1">
        <w:rPr>
          <w:rFonts w:ascii="Arial" w:hAnsi="Arial" w:cs="Arial"/>
          <w:sz w:val="24"/>
          <w:szCs w:val="24"/>
        </w:rPr>
        <w:t>HIW’s</w:t>
      </w:r>
      <w:r w:rsidR="00393EE4">
        <w:rPr>
          <w:rFonts w:ascii="Arial" w:hAnsi="Arial" w:cs="Arial"/>
          <w:sz w:val="24"/>
          <w:szCs w:val="24"/>
        </w:rPr>
        <w:t xml:space="preserve"> </w:t>
      </w:r>
      <w:r w:rsidR="00A344A0">
        <w:rPr>
          <w:rFonts w:ascii="Arial" w:hAnsi="Arial" w:cs="Arial"/>
          <w:sz w:val="24"/>
          <w:szCs w:val="24"/>
        </w:rPr>
        <w:t>inspection of maternity services in the Royal Glamorgan Hospital in the former Cwm Taf University Health Board in October 2018</w:t>
      </w:r>
      <w:r w:rsidR="00F862F4">
        <w:rPr>
          <w:rStyle w:val="FootnoteReference"/>
          <w:rFonts w:ascii="Arial" w:hAnsi="Arial" w:cs="Arial"/>
          <w:sz w:val="24"/>
          <w:szCs w:val="24"/>
        </w:rPr>
        <w:footnoteReference w:id="1"/>
      </w:r>
      <w:r w:rsidR="005A1B1E">
        <w:rPr>
          <w:rFonts w:ascii="Arial" w:hAnsi="Arial" w:cs="Arial"/>
          <w:sz w:val="24"/>
          <w:szCs w:val="24"/>
        </w:rPr>
        <w:t xml:space="preserve">. </w:t>
      </w:r>
      <w:r w:rsidR="00A344A0">
        <w:rPr>
          <w:rFonts w:ascii="Arial" w:hAnsi="Arial" w:cs="Arial"/>
          <w:sz w:val="24"/>
          <w:szCs w:val="24"/>
        </w:rPr>
        <w:t xml:space="preserve"> </w:t>
      </w:r>
    </w:p>
    <w:p w14:paraId="2464D468" w14:textId="59C9C3D1" w:rsidR="00802001" w:rsidRDefault="005E238F" w:rsidP="005E238F">
      <w:pPr>
        <w:rPr>
          <w:rFonts w:ascii="Arial" w:hAnsi="Arial" w:cs="Arial"/>
          <w:sz w:val="24"/>
          <w:szCs w:val="24"/>
        </w:rPr>
      </w:pPr>
      <w:r w:rsidRPr="003103BB">
        <w:rPr>
          <w:rFonts w:ascii="Arial" w:hAnsi="Arial" w:cs="Arial"/>
          <w:sz w:val="24"/>
          <w:szCs w:val="24"/>
        </w:rPr>
        <w:t xml:space="preserve">The Royal College of Obstetricians and Gynaecologists </w:t>
      </w:r>
      <w:r>
        <w:rPr>
          <w:rFonts w:ascii="Arial" w:hAnsi="Arial" w:cs="Arial"/>
          <w:sz w:val="24"/>
          <w:szCs w:val="24"/>
        </w:rPr>
        <w:t>and Royal College of Midwives were</w:t>
      </w:r>
      <w:r w:rsidRPr="003103BB">
        <w:rPr>
          <w:rFonts w:ascii="Arial" w:hAnsi="Arial" w:cs="Arial"/>
          <w:sz w:val="24"/>
          <w:szCs w:val="24"/>
        </w:rPr>
        <w:t xml:space="preserve"> commissioned by Welsh Government in </w:t>
      </w:r>
      <w:r>
        <w:rPr>
          <w:rFonts w:ascii="Arial" w:hAnsi="Arial" w:cs="Arial"/>
          <w:sz w:val="24"/>
          <w:szCs w:val="24"/>
        </w:rPr>
        <w:t>October</w:t>
      </w:r>
      <w:r w:rsidRPr="003103BB">
        <w:rPr>
          <w:rFonts w:ascii="Arial" w:hAnsi="Arial" w:cs="Arial"/>
          <w:sz w:val="24"/>
          <w:szCs w:val="24"/>
        </w:rPr>
        <w:t xml:space="preserve"> 2018 to carry out an independent review of the patient care provided by</w:t>
      </w:r>
      <w:r>
        <w:rPr>
          <w:rFonts w:ascii="Arial" w:hAnsi="Arial" w:cs="Arial"/>
          <w:sz w:val="24"/>
          <w:szCs w:val="24"/>
        </w:rPr>
        <w:t xml:space="preserve"> the former</w:t>
      </w:r>
      <w:r w:rsidRPr="003103BB">
        <w:rPr>
          <w:rFonts w:ascii="Arial" w:hAnsi="Arial" w:cs="Arial"/>
          <w:sz w:val="24"/>
          <w:szCs w:val="24"/>
        </w:rPr>
        <w:t xml:space="preserve"> Cwm Taf </w:t>
      </w:r>
      <w:r>
        <w:rPr>
          <w:rFonts w:ascii="Arial" w:hAnsi="Arial" w:cs="Arial"/>
          <w:sz w:val="24"/>
          <w:szCs w:val="24"/>
        </w:rPr>
        <w:t>University Health Board</w:t>
      </w:r>
      <w:r w:rsidR="00084EBC">
        <w:rPr>
          <w:rStyle w:val="FootnoteReference"/>
          <w:rFonts w:ascii="Arial" w:hAnsi="Arial" w:cs="Arial"/>
          <w:sz w:val="24"/>
          <w:szCs w:val="24"/>
        </w:rPr>
        <w:footnoteReference w:id="2"/>
      </w:r>
      <w:r w:rsidR="00084EBC">
        <w:rPr>
          <w:rFonts w:ascii="Arial" w:hAnsi="Arial" w:cs="Arial"/>
          <w:sz w:val="24"/>
          <w:szCs w:val="24"/>
        </w:rPr>
        <w:t>. This followed</w:t>
      </w:r>
      <w:r w:rsidR="00084EBC" w:rsidRPr="00084EBC">
        <w:rPr>
          <w:rFonts w:ascii="Arial" w:hAnsi="Arial" w:cs="Arial"/>
          <w:sz w:val="24"/>
          <w:szCs w:val="24"/>
        </w:rPr>
        <w:t xml:space="preserve"> serious concerns that initially came to light as a consequence of the under reporting of serious incidents in maternity services.</w:t>
      </w:r>
      <w:r>
        <w:rPr>
          <w:rFonts w:ascii="Arial" w:hAnsi="Arial" w:cs="Arial"/>
          <w:sz w:val="24"/>
          <w:szCs w:val="24"/>
        </w:rPr>
        <w:t xml:space="preserve"> The report published </w:t>
      </w:r>
      <w:r w:rsidR="007E670F">
        <w:rPr>
          <w:rFonts w:ascii="Arial" w:hAnsi="Arial" w:cs="Arial"/>
          <w:sz w:val="24"/>
          <w:szCs w:val="24"/>
        </w:rPr>
        <w:t xml:space="preserve">in </w:t>
      </w:r>
      <w:r>
        <w:rPr>
          <w:rFonts w:ascii="Arial" w:hAnsi="Arial" w:cs="Arial"/>
          <w:sz w:val="24"/>
          <w:szCs w:val="24"/>
        </w:rPr>
        <w:t>April 2019 raised</w:t>
      </w:r>
      <w:r w:rsidRPr="003103BB">
        <w:rPr>
          <w:rFonts w:ascii="Arial" w:hAnsi="Arial" w:cs="Arial"/>
          <w:sz w:val="24"/>
          <w:szCs w:val="24"/>
        </w:rPr>
        <w:t xml:space="preserve"> a number of significant concerns around staffing, processes and the underlying culture in maternity services which have compromised care. </w:t>
      </w:r>
      <w:r w:rsidR="00802001" w:rsidRPr="00802001">
        <w:rPr>
          <w:rFonts w:ascii="Arial" w:hAnsi="Arial" w:cs="Arial"/>
          <w:sz w:val="24"/>
          <w:szCs w:val="24"/>
        </w:rPr>
        <w:t xml:space="preserve">This resulted in the maternity services </w:t>
      </w:r>
      <w:r w:rsidR="00802001">
        <w:rPr>
          <w:rFonts w:ascii="Arial" w:hAnsi="Arial" w:cs="Arial"/>
          <w:sz w:val="24"/>
          <w:szCs w:val="24"/>
        </w:rPr>
        <w:t>in the health board</w:t>
      </w:r>
      <w:r w:rsidR="00802001" w:rsidRPr="00802001">
        <w:rPr>
          <w:rFonts w:ascii="Arial" w:hAnsi="Arial" w:cs="Arial"/>
          <w:sz w:val="24"/>
          <w:szCs w:val="24"/>
        </w:rPr>
        <w:t xml:space="preserve"> being placed in special measures in April 2019. </w:t>
      </w:r>
    </w:p>
    <w:p w14:paraId="53AD458C" w14:textId="641A7504" w:rsidR="005E238F" w:rsidRDefault="005E238F" w:rsidP="005E238F">
      <w:pPr>
        <w:rPr>
          <w:rFonts w:ascii="Arial" w:hAnsi="Arial" w:cs="Arial"/>
          <w:sz w:val="24"/>
          <w:szCs w:val="24"/>
        </w:rPr>
      </w:pPr>
      <w:r>
        <w:rPr>
          <w:rFonts w:ascii="Arial" w:hAnsi="Arial" w:cs="Arial"/>
          <w:sz w:val="24"/>
          <w:szCs w:val="24"/>
        </w:rPr>
        <w:t>Following its publication</w:t>
      </w:r>
      <w:r w:rsidR="006F7006">
        <w:rPr>
          <w:rFonts w:ascii="Arial" w:hAnsi="Arial" w:cs="Arial"/>
          <w:sz w:val="24"/>
          <w:szCs w:val="24"/>
        </w:rPr>
        <w:t xml:space="preserve"> and given the seriousness of this situation,</w:t>
      </w:r>
      <w:r>
        <w:rPr>
          <w:rFonts w:ascii="Arial" w:hAnsi="Arial" w:cs="Arial"/>
          <w:sz w:val="24"/>
          <w:szCs w:val="24"/>
        </w:rPr>
        <w:t xml:space="preserve"> </w:t>
      </w:r>
      <w:r w:rsidR="00A00AC4">
        <w:rPr>
          <w:rFonts w:ascii="Arial" w:hAnsi="Arial" w:cs="Arial"/>
          <w:sz w:val="24"/>
          <w:szCs w:val="24"/>
        </w:rPr>
        <w:t xml:space="preserve">the </w:t>
      </w:r>
      <w:r w:rsidRPr="005E238F">
        <w:rPr>
          <w:rFonts w:ascii="Arial" w:hAnsi="Arial" w:cs="Arial"/>
          <w:sz w:val="24"/>
          <w:szCs w:val="24"/>
        </w:rPr>
        <w:t>Minister for Health and Social Services</w:t>
      </w:r>
      <w:r>
        <w:rPr>
          <w:rFonts w:ascii="Arial" w:hAnsi="Arial" w:cs="Arial"/>
          <w:sz w:val="24"/>
          <w:szCs w:val="24"/>
        </w:rPr>
        <w:t xml:space="preserve">, </w:t>
      </w:r>
      <w:r w:rsidRPr="005E238F">
        <w:rPr>
          <w:rFonts w:ascii="Arial" w:hAnsi="Arial" w:cs="Arial"/>
          <w:sz w:val="24"/>
          <w:szCs w:val="24"/>
        </w:rPr>
        <w:t>Vaughan Gething AM,</w:t>
      </w:r>
      <w:r>
        <w:rPr>
          <w:rFonts w:ascii="Arial" w:hAnsi="Arial" w:cs="Arial"/>
          <w:sz w:val="24"/>
          <w:szCs w:val="24"/>
        </w:rPr>
        <w:t xml:space="preserve"> required health boards to co</w:t>
      </w:r>
      <w:r w:rsidRPr="005E238F">
        <w:rPr>
          <w:rFonts w:ascii="Arial" w:hAnsi="Arial" w:cs="Arial"/>
          <w:sz w:val="24"/>
          <w:szCs w:val="24"/>
        </w:rPr>
        <w:t>nsider their own services in the context of the recommendations of the report and to provide</w:t>
      </w:r>
      <w:r>
        <w:rPr>
          <w:rFonts w:ascii="Arial" w:hAnsi="Arial" w:cs="Arial"/>
          <w:sz w:val="24"/>
          <w:szCs w:val="24"/>
        </w:rPr>
        <w:t xml:space="preserve"> immediate </w:t>
      </w:r>
      <w:r w:rsidRPr="005E238F">
        <w:rPr>
          <w:rFonts w:ascii="Arial" w:hAnsi="Arial" w:cs="Arial"/>
          <w:sz w:val="24"/>
          <w:szCs w:val="24"/>
        </w:rPr>
        <w:t>assurance</w:t>
      </w:r>
      <w:r>
        <w:rPr>
          <w:rFonts w:ascii="Arial" w:hAnsi="Arial" w:cs="Arial"/>
          <w:sz w:val="24"/>
          <w:szCs w:val="24"/>
        </w:rPr>
        <w:t>s in this regard</w:t>
      </w:r>
      <w:r w:rsidRPr="005E238F">
        <w:rPr>
          <w:rFonts w:ascii="Arial" w:hAnsi="Arial" w:cs="Arial"/>
          <w:sz w:val="24"/>
          <w:szCs w:val="24"/>
        </w:rPr>
        <w:t>.</w:t>
      </w:r>
      <w:r>
        <w:rPr>
          <w:rFonts w:ascii="Arial" w:hAnsi="Arial" w:cs="Arial"/>
          <w:sz w:val="24"/>
          <w:szCs w:val="24"/>
        </w:rPr>
        <w:t xml:space="preserve"> </w:t>
      </w:r>
    </w:p>
    <w:p w14:paraId="67766DCC" w14:textId="572F3CDD" w:rsidR="00084EBC" w:rsidRDefault="005E238F" w:rsidP="005E238F">
      <w:pPr>
        <w:rPr>
          <w:rFonts w:ascii="Arial" w:hAnsi="Arial" w:cs="Arial"/>
          <w:sz w:val="24"/>
          <w:szCs w:val="24"/>
        </w:rPr>
      </w:pPr>
      <w:r>
        <w:rPr>
          <w:rFonts w:ascii="Arial" w:hAnsi="Arial" w:cs="Arial"/>
          <w:sz w:val="24"/>
          <w:szCs w:val="24"/>
        </w:rPr>
        <w:t xml:space="preserve">Welsh Government </w:t>
      </w:r>
      <w:r w:rsidR="00D70486">
        <w:rPr>
          <w:rFonts w:ascii="Arial" w:hAnsi="Arial" w:cs="Arial"/>
          <w:sz w:val="24"/>
          <w:szCs w:val="24"/>
        </w:rPr>
        <w:t xml:space="preserve">is </w:t>
      </w:r>
      <w:r w:rsidRPr="005E238F">
        <w:rPr>
          <w:rFonts w:ascii="Arial" w:hAnsi="Arial" w:cs="Arial"/>
          <w:sz w:val="24"/>
          <w:szCs w:val="24"/>
        </w:rPr>
        <w:t>work</w:t>
      </w:r>
      <w:r>
        <w:rPr>
          <w:rFonts w:ascii="Arial" w:hAnsi="Arial" w:cs="Arial"/>
          <w:sz w:val="24"/>
          <w:szCs w:val="24"/>
        </w:rPr>
        <w:t>ing</w:t>
      </w:r>
      <w:r w:rsidRPr="005E238F">
        <w:rPr>
          <w:rFonts w:ascii="Arial" w:hAnsi="Arial" w:cs="Arial"/>
          <w:sz w:val="24"/>
          <w:szCs w:val="24"/>
        </w:rPr>
        <w:t xml:space="preserve"> with heads of midwifery, clinical directors and user led maternity service liaison committees to ensure that the learning from this report informs the actions for Wales in the</w:t>
      </w:r>
      <w:r w:rsidR="00802001">
        <w:rPr>
          <w:rFonts w:ascii="Arial" w:hAnsi="Arial" w:cs="Arial"/>
          <w:sz w:val="24"/>
          <w:szCs w:val="24"/>
        </w:rPr>
        <w:t xml:space="preserve"> development of a</w:t>
      </w:r>
      <w:r w:rsidRPr="005E238F">
        <w:rPr>
          <w:rFonts w:ascii="Arial" w:hAnsi="Arial" w:cs="Arial"/>
          <w:sz w:val="24"/>
          <w:szCs w:val="24"/>
        </w:rPr>
        <w:t xml:space="preserve"> new </w:t>
      </w:r>
      <w:r w:rsidR="00802001">
        <w:rPr>
          <w:rFonts w:ascii="Arial" w:hAnsi="Arial" w:cs="Arial"/>
          <w:sz w:val="24"/>
          <w:szCs w:val="24"/>
        </w:rPr>
        <w:t>five</w:t>
      </w:r>
      <w:r w:rsidRPr="005E238F">
        <w:rPr>
          <w:rFonts w:ascii="Arial" w:hAnsi="Arial" w:cs="Arial"/>
          <w:sz w:val="24"/>
          <w:szCs w:val="24"/>
        </w:rPr>
        <w:t xml:space="preserve"> yea</w:t>
      </w:r>
      <w:r w:rsidR="00802001">
        <w:rPr>
          <w:rFonts w:ascii="Arial" w:hAnsi="Arial" w:cs="Arial"/>
          <w:sz w:val="24"/>
          <w:szCs w:val="24"/>
        </w:rPr>
        <w:t>r vision for maternity services</w:t>
      </w:r>
      <w:r w:rsidR="00E57394">
        <w:rPr>
          <w:rStyle w:val="FootnoteReference"/>
          <w:rFonts w:ascii="Arial" w:hAnsi="Arial" w:cs="Arial"/>
          <w:sz w:val="24"/>
          <w:szCs w:val="24"/>
        </w:rPr>
        <w:footnoteReference w:id="3"/>
      </w:r>
      <w:r w:rsidR="00802001">
        <w:rPr>
          <w:rFonts w:ascii="Arial" w:hAnsi="Arial" w:cs="Arial"/>
          <w:sz w:val="24"/>
          <w:szCs w:val="24"/>
        </w:rPr>
        <w:t>.</w:t>
      </w:r>
    </w:p>
    <w:p w14:paraId="5485DCF2" w14:textId="71394CCC" w:rsidR="005E362F" w:rsidRDefault="00CB733B" w:rsidP="00312BBF">
      <w:pPr>
        <w:rPr>
          <w:rFonts w:ascii="Arial" w:hAnsi="Arial" w:cs="Arial"/>
          <w:color w:val="000000"/>
          <w:sz w:val="24"/>
          <w:szCs w:val="24"/>
          <w:lang w:val="en"/>
        </w:rPr>
      </w:pPr>
      <w:r>
        <w:rPr>
          <w:rFonts w:ascii="Arial" w:hAnsi="Arial" w:cs="Arial"/>
          <w:sz w:val="24"/>
          <w:szCs w:val="24"/>
        </w:rPr>
        <w:lastRenderedPageBreak/>
        <w:t xml:space="preserve">In April 2017, under a new </w:t>
      </w:r>
      <w:r w:rsidRPr="00897387">
        <w:rPr>
          <w:rFonts w:ascii="Arial" w:hAnsi="Arial" w:cs="Arial"/>
          <w:sz w:val="24"/>
          <w:szCs w:val="24"/>
        </w:rPr>
        <w:t>model for clinical supervision</w:t>
      </w:r>
      <w:r>
        <w:rPr>
          <w:rFonts w:ascii="Arial" w:hAnsi="Arial" w:cs="Arial"/>
          <w:sz w:val="24"/>
          <w:szCs w:val="24"/>
        </w:rPr>
        <w:t xml:space="preserve">, the </w:t>
      </w:r>
      <w:r w:rsidR="006F7006">
        <w:rPr>
          <w:rFonts w:ascii="Arial" w:hAnsi="Arial" w:cs="Arial"/>
          <w:sz w:val="24"/>
          <w:szCs w:val="24"/>
        </w:rPr>
        <w:t xml:space="preserve">health boards took responsibility for the </w:t>
      </w:r>
      <w:r>
        <w:rPr>
          <w:rFonts w:ascii="Arial" w:hAnsi="Arial" w:cs="Arial"/>
          <w:sz w:val="24"/>
          <w:szCs w:val="24"/>
        </w:rPr>
        <w:t>supervision of midwives practicing in Wales (previously undertaken by the Local Supervising Authority for Midwives)</w:t>
      </w:r>
      <w:r w:rsidR="006F7006">
        <w:rPr>
          <w:rFonts w:ascii="Arial" w:hAnsi="Arial" w:cs="Arial"/>
          <w:sz w:val="24"/>
          <w:szCs w:val="24"/>
        </w:rPr>
        <w:t>.</w:t>
      </w:r>
      <w:r>
        <w:rPr>
          <w:rFonts w:ascii="Arial" w:hAnsi="Arial" w:cs="Arial"/>
          <w:color w:val="000000"/>
          <w:sz w:val="24"/>
          <w:szCs w:val="24"/>
          <w:lang w:val="en"/>
        </w:rPr>
        <w:t xml:space="preserve"> Since this </w:t>
      </w:r>
      <w:r w:rsidR="006F7006">
        <w:rPr>
          <w:rFonts w:ascii="Arial" w:hAnsi="Arial" w:cs="Arial"/>
          <w:color w:val="000000"/>
          <w:sz w:val="24"/>
          <w:szCs w:val="24"/>
          <w:lang w:val="en"/>
        </w:rPr>
        <w:t>change</w:t>
      </w:r>
      <w:r>
        <w:rPr>
          <w:rFonts w:ascii="Arial" w:hAnsi="Arial" w:cs="Arial"/>
          <w:color w:val="000000"/>
          <w:sz w:val="24"/>
          <w:szCs w:val="24"/>
          <w:lang w:val="en"/>
        </w:rPr>
        <w:t>, there has not been a</w:t>
      </w:r>
      <w:r w:rsidR="00577DA0">
        <w:rPr>
          <w:rFonts w:ascii="Arial" w:hAnsi="Arial" w:cs="Arial"/>
          <w:color w:val="000000"/>
          <w:sz w:val="24"/>
          <w:szCs w:val="24"/>
          <w:lang w:val="en"/>
        </w:rPr>
        <w:t xml:space="preserve"> national over</w:t>
      </w:r>
      <w:r>
        <w:rPr>
          <w:rFonts w:ascii="Arial" w:hAnsi="Arial" w:cs="Arial"/>
          <w:color w:val="000000"/>
          <w:sz w:val="24"/>
          <w:szCs w:val="24"/>
          <w:lang w:val="en"/>
        </w:rPr>
        <w:t xml:space="preserve">view </w:t>
      </w:r>
      <w:r w:rsidR="00577DA0">
        <w:rPr>
          <w:rFonts w:ascii="Arial" w:hAnsi="Arial" w:cs="Arial"/>
          <w:color w:val="000000"/>
          <w:sz w:val="24"/>
          <w:szCs w:val="24"/>
          <w:lang w:val="en"/>
        </w:rPr>
        <w:t>of</w:t>
      </w:r>
      <w:r>
        <w:rPr>
          <w:rFonts w:ascii="Arial" w:hAnsi="Arial" w:cs="Arial"/>
          <w:color w:val="000000"/>
          <w:sz w:val="24"/>
          <w:szCs w:val="24"/>
          <w:lang w:val="en"/>
        </w:rPr>
        <w:t xml:space="preserve"> the </w:t>
      </w:r>
      <w:r w:rsidRPr="003103BB">
        <w:rPr>
          <w:rFonts w:ascii="Arial" w:hAnsi="Arial" w:cs="Arial"/>
          <w:color w:val="000000"/>
          <w:sz w:val="24"/>
          <w:szCs w:val="24"/>
          <w:lang w:val="en"/>
        </w:rPr>
        <w:t xml:space="preserve">delivery of </w:t>
      </w:r>
      <w:r w:rsidR="006F7006">
        <w:rPr>
          <w:rFonts w:ascii="Arial" w:hAnsi="Arial" w:cs="Arial"/>
          <w:color w:val="000000"/>
          <w:sz w:val="24"/>
          <w:szCs w:val="24"/>
          <w:lang w:val="en"/>
        </w:rPr>
        <w:t>midwifery supervision</w:t>
      </w:r>
      <w:r w:rsidR="00577DA0">
        <w:rPr>
          <w:rFonts w:ascii="Arial" w:hAnsi="Arial" w:cs="Arial"/>
          <w:color w:val="000000"/>
          <w:sz w:val="24"/>
          <w:szCs w:val="24"/>
          <w:lang w:val="en"/>
        </w:rPr>
        <w:t xml:space="preserve"> </w:t>
      </w:r>
      <w:r w:rsidR="00577DA0">
        <w:rPr>
          <w:rFonts w:ascii="Arial" w:hAnsi="Arial" w:cs="Arial"/>
          <w:sz w:val="24"/>
          <w:szCs w:val="24"/>
        </w:rPr>
        <w:t>across Wales.</w:t>
      </w:r>
      <w:r>
        <w:rPr>
          <w:rFonts w:ascii="Arial" w:hAnsi="Arial" w:cs="Arial"/>
          <w:color w:val="000000"/>
          <w:sz w:val="24"/>
          <w:szCs w:val="24"/>
          <w:lang w:val="en"/>
        </w:rPr>
        <w:t xml:space="preserve"> </w:t>
      </w:r>
      <w:r w:rsidR="00E01B15">
        <w:rPr>
          <w:rFonts w:ascii="Arial" w:hAnsi="Arial" w:cs="Arial"/>
          <w:color w:val="000000"/>
          <w:sz w:val="24"/>
          <w:szCs w:val="24"/>
          <w:lang w:val="en"/>
        </w:rPr>
        <w:t xml:space="preserve">Therefore, an independent review of maternity services is now timely. </w:t>
      </w:r>
    </w:p>
    <w:p w14:paraId="4B67C9BE" w14:textId="0606F8DD" w:rsidR="00312BBF" w:rsidRPr="00312BBF" w:rsidRDefault="00312BBF" w:rsidP="00312BBF">
      <w:pPr>
        <w:rPr>
          <w:rFonts w:ascii="Arial" w:hAnsi="Arial" w:cs="Arial"/>
          <w:sz w:val="24"/>
          <w:szCs w:val="24"/>
        </w:rPr>
      </w:pPr>
      <w:r>
        <w:rPr>
          <w:rFonts w:ascii="Arial" w:hAnsi="Arial" w:cs="Arial"/>
          <w:sz w:val="24"/>
          <w:szCs w:val="24"/>
        </w:rPr>
        <w:t>HIW’s national maternity review will</w:t>
      </w:r>
      <w:r w:rsidR="009A423C">
        <w:rPr>
          <w:rFonts w:ascii="Arial" w:hAnsi="Arial" w:cs="Arial"/>
          <w:sz w:val="24"/>
          <w:szCs w:val="24"/>
        </w:rPr>
        <w:t xml:space="preserve"> </w:t>
      </w:r>
      <w:r w:rsidR="00A00AC4">
        <w:rPr>
          <w:rFonts w:ascii="Arial" w:hAnsi="Arial" w:cs="Arial"/>
          <w:sz w:val="24"/>
          <w:szCs w:val="24"/>
        </w:rPr>
        <w:t>provide a</w:t>
      </w:r>
      <w:r w:rsidRPr="00312BBF">
        <w:rPr>
          <w:rFonts w:ascii="Arial" w:hAnsi="Arial" w:cs="Arial"/>
          <w:sz w:val="24"/>
          <w:szCs w:val="24"/>
        </w:rPr>
        <w:t xml:space="preserve"> </w:t>
      </w:r>
      <w:r w:rsidR="00A00AC4">
        <w:rPr>
          <w:rFonts w:ascii="Arial" w:hAnsi="Arial" w:cs="Arial"/>
          <w:sz w:val="24"/>
          <w:szCs w:val="24"/>
        </w:rPr>
        <w:t>national picture o</w:t>
      </w:r>
      <w:r w:rsidRPr="00312BBF">
        <w:rPr>
          <w:rFonts w:ascii="Arial" w:hAnsi="Arial" w:cs="Arial"/>
          <w:sz w:val="24"/>
          <w:szCs w:val="24"/>
        </w:rPr>
        <w:t xml:space="preserve">f the quality and safety of NHS maternity services across Wales. This work will provide public assurance and help to improve services for </w:t>
      </w:r>
      <w:r w:rsidR="00EC4A43">
        <w:rPr>
          <w:rFonts w:ascii="Arial" w:hAnsi="Arial" w:cs="Arial"/>
          <w:sz w:val="24"/>
          <w:szCs w:val="24"/>
        </w:rPr>
        <w:t>women</w:t>
      </w:r>
      <w:r w:rsidR="00EC4A43" w:rsidRPr="00312BBF">
        <w:rPr>
          <w:rFonts w:ascii="Arial" w:hAnsi="Arial" w:cs="Arial"/>
          <w:sz w:val="24"/>
          <w:szCs w:val="24"/>
        </w:rPr>
        <w:t xml:space="preserve"> </w:t>
      </w:r>
      <w:r w:rsidRPr="00312BBF">
        <w:rPr>
          <w:rFonts w:ascii="Arial" w:hAnsi="Arial" w:cs="Arial"/>
          <w:sz w:val="24"/>
          <w:szCs w:val="24"/>
        </w:rPr>
        <w:t>and their families.</w:t>
      </w:r>
    </w:p>
    <w:p w14:paraId="1B96597F" w14:textId="05072547" w:rsidR="005E5670" w:rsidRDefault="005E5670" w:rsidP="00782525">
      <w:pPr>
        <w:rPr>
          <w:rFonts w:ascii="Arial" w:hAnsi="Arial" w:cs="Arial"/>
          <w:sz w:val="24"/>
        </w:rPr>
      </w:pPr>
      <w:r w:rsidRPr="00782525">
        <w:rPr>
          <w:rFonts w:ascii="Arial" w:hAnsi="Arial" w:cs="Arial"/>
          <w:color w:val="00A7CF"/>
          <w:sz w:val="24"/>
        </w:rPr>
        <w:t>Scope</w:t>
      </w:r>
      <w:r w:rsidR="00850AD1">
        <w:rPr>
          <w:rFonts w:ascii="Arial" w:hAnsi="Arial" w:cs="Arial"/>
          <w:color w:val="00A7CF"/>
          <w:sz w:val="24"/>
        </w:rPr>
        <w:t xml:space="preserve"> </w:t>
      </w:r>
      <w:r w:rsidR="0082197B">
        <w:rPr>
          <w:rFonts w:ascii="Arial" w:hAnsi="Arial" w:cs="Arial"/>
          <w:color w:val="00A7CF"/>
          <w:sz w:val="24"/>
        </w:rPr>
        <w:t>and methodology</w:t>
      </w:r>
    </w:p>
    <w:p w14:paraId="2A3D2D4A" w14:textId="7FF70787" w:rsidR="009A423C" w:rsidRDefault="00A00AC4" w:rsidP="00782525">
      <w:pPr>
        <w:rPr>
          <w:rFonts w:ascii="Arial" w:hAnsi="Arial" w:cs="Arial"/>
          <w:sz w:val="24"/>
          <w:szCs w:val="24"/>
        </w:rPr>
      </w:pPr>
      <w:r>
        <w:rPr>
          <w:rFonts w:ascii="Arial" w:hAnsi="Arial" w:cs="Arial"/>
          <w:sz w:val="24"/>
          <w:szCs w:val="24"/>
        </w:rPr>
        <w:t>O</w:t>
      </w:r>
      <w:r w:rsidR="009A423C">
        <w:rPr>
          <w:rFonts w:ascii="Arial" w:hAnsi="Arial" w:cs="Arial"/>
          <w:sz w:val="24"/>
          <w:szCs w:val="24"/>
        </w:rPr>
        <w:t>ur national review will explore</w:t>
      </w:r>
      <w:r w:rsidR="005433B6">
        <w:rPr>
          <w:rFonts w:ascii="Arial" w:hAnsi="Arial" w:cs="Arial"/>
          <w:sz w:val="24"/>
          <w:szCs w:val="24"/>
        </w:rPr>
        <w:t xml:space="preserve">: </w:t>
      </w:r>
    </w:p>
    <w:p w14:paraId="5F6B7410" w14:textId="0FE2062C" w:rsidR="006F7006" w:rsidRDefault="00E01B15" w:rsidP="00D74B0F">
      <w:pPr>
        <w:pStyle w:val="ListParagraph"/>
        <w:numPr>
          <w:ilvl w:val="0"/>
          <w:numId w:val="21"/>
        </w:numPr>
        <w:rPr>
          <w:rFonts w:ascii="Arial" w:hAnsi="Arial" w:cs="Arial"/>
          <w:sz w:val="24"/>
          <w:szCs w:val="24"/>
        </w:rPr>
      </w:pPr>
      <w:r>
        <w:rPr>
          <w:rFonts w:ascii="Arial" w:hAnsi="Arial" w:cs="Arial"/>
          <w:sz w:val="24"/>
          <w:szCs w:val="24"/>
        </w:rPr>
        <w:t>T</w:t>
      </w:r>
      <w:r w:rsidR="006F7006">
        <w:rPr>
          <w:rFonts w:ascii="Arial" w:hAnsi="Arial" w:cs="Arial"/>
          <w:sz w:val="24"/>
          <w:szCs w:val="24"/>
        </w:rPr>
        <w:t xml:space="preserve">he experiences of </w:t>
      </w:r>
      <w:r w:rsidR="00981098">
        <w:rPr>
          <w:rFonts w:ascii="Arial" w:hAnsi="Arial" w:cs="Arial"/>
          <w:sz w:val="24"/>
          <w:szCs w:val="24"/>
        </w:rPr>
        <w:t>women</w:t>
      </w:r>
      <w:r w:rsidR="006F7006">
        <w:rPr>
          <w:rFonts w:ascii="Arial" w:hAnsi="Arial" w:cs="Arial"/>
          <w:sz w:val="24"/>
          <w:szCs w:val="24"/>
        </w:rPr>
        <w:t xml:space="preserve">, </w:t>
      </w:r>
      <w:r w:rsidR="00E57394">
        <w:rPr>
          <w:rFonts w:ascii="Arial" w:hAnsi="Arial" w:cs="Arial"/>
          <w:sz w:val="24"/>
          <w:szCs w:val="24"/>
        </w:rPr>
        <w:t xml:space="preserve">their </w:t>
      </w:r>
      <w:r w:rsidR="006F7006">
        <w:rPr>
          <w:rFonts w:ascii="Arial" w:hAnsi="Arial" w:cs="Arial"/>
          <w:sz w:val="24"/>
          <w:szCs w:val="24"/>
        </w:rPr>
        <w:t>partners and families</w:t>
      </w:r>
      <w:r>
        <w:rPr>
          <w:rFonts w:ascii="Arial" w:hAnsi="Arial" w:cs="Arial"/>
          <w:sz w:val="24"/>
          <w:szCs w:val="24"/>
        </w:rPr>
        <w:t xml:space="preserve">. </w:t>
      </w:r>
    </w:p>
    <w:p w14:paraId="4FE9A229" w14:textId="6D138CF0" w:rsidR="006F7006" w:rsidRPr="006F7006" w:rsidRDefault="00E01B15" w:rsidP="006F7006">
      <w:pPr>
        <w:rPr>
          <w:rFonts w:ascii="Arial" w:hAnsi="Arial" w:cs="Arial"/>
          <w:sz w:val="24"/>
          <w:szCs w:val="24"/>
        </w:rPr>
      </w:pPr>
      <w:r>
        <w:rPr>
          <w:rFonts w:ascii="Arial" w:hAnsi="Arial" w:cs="Arial"/>
          <w:sz w:val="24"/>
          <w:szCs w:val="24"/>
        </w:rPr>
        <w:t xml:space="preserve">It will also explore </w:t>
      </w:r>
      <w:r w:rsidR="006F7006" w:rsidRPr="006F7006">
        <w:rPr>
          <w:rFonts w:ascii="Arial" w:hAnsi="Arial" w:cs="Arial"/>
          <w:sz w:val="24"/>
          <w:szCs w:val="24"/>
        </w:rPr>
        <w:t>the extent to which health boards across Wales</w:t>
      </w:r>
      <w:r>
        <w:rPr>
          <w:rFonts w:ascii="Arial" w:hAnsi="Arial" w:cs="Arial"/>
          <w:sz w:val="24"/>
          <w:szCs w:val="24"/>
        </w:rPr>
        <w:t xml:space="preserve">: </w:t>
      </w:r>
    </w:p>
    <w:p w14:paraId="2DE6ACF0" w14:textId="6097C225" w:rsidR="00D74B0F" w:rsidRDefault="00D74B0F" w:rsidP="00D74B0F">
      <w:pPr>
        <w:pStyle w:val="ListParagraph"/>
        <w:numPr>
          <w:ilvl w:val="0"/>
          <w:numId w:val="21"/>
        </w:numPr>
        <w:rPr>
          <w:rFonts w:ascii="Arial" w:hAnsi="Arial" w:cs="Arial"/>
          <w:sz w:val="24"/>
          <w:szCs w:val="24"/>
        </w:rPr>
      </w:pPr>
      <w:r>
        <w:rPr>
          <w:rFonts w:ascii="Arial" w:hAnsi="Arial" w:cs="Arial"/>
          <w:sz w:val="24"/>
          <w:szCs w:val="24"/>
        </w:rPr>
        <w:t>Provide safe and effective maternity services</w:t>
      </w:r>
    </w:p>
    <w:p w14:paraId="01640482" w14:textId="77777777" w:rsidR="00D74B0F" w:rsidRPr="009A423C" w:rsidRDefault="00D74B0F" w:rsidP="00D74B0F">
      <w:pPr>
        <w:pStyle w:val="ListParagraph"/>
        <w:rPr>
          <w:rFonts w:ascii="Arial" w:hAnsi="Arial" w:cs="Arial"/>
          <w:sz w:val="24"/>
          <w:szCs w:val="24"/>
        </w:rPr>
      </w:pPr>
    </w:p>
    <w:p w14:paraId="2F42D8EA" w14:textId="4532D297" w:rsidR="005433B6" w:rsidRDefault="005433B6" w:rsidP="005433B6">
      <w:pPr>
        <w:pStyle w:val="ListParagraph"/>
        <w:numPr>
          <w:ilvl w:val="0"/>
          <w:numId w:val="21"/>
        </w:numPr>
        <w:rPr>
          <w:rFonts w:ascii="Arial" w:hAnsi="Arial" w:cs="Arial"/>
          <w:sz w:val="24"/>
          <w:szCs w:val="24"/>
        </w:rPr>
      </w:pPr>
      <w:r>
        <w:rPr>
          <w:rFonts w:ascii="Arial" w:hAnsi="Arial" w:cs="Arial"/>
          <w:sz w:val="24"/>
          <w:szCs w:val="24"/>
        </w:rPr>
        <w:t>Understand the</w:t>
      </w:r>
      <w:r w:rsidRPr="005433B6">
        <w:rPr>
          <w:rFonts w:ascii="Arial" w:hAnsi="Arial" w:cs="Arial"/>
          <w:sz w:val="24"/>
          <w:szCs w:val="24"/>
        </w:rPr>
        <w:t xml:space="preserve"> strengths and areas for improvement within </w:t>
      </w:r>
      <w:r>
        <w:rPr>
          <w:rFonts w:ascii="Arial" w:hAnsi="Arial" w:cs="Arial"/>
          <w:sz w:val="24"/>
          <w:szCs w:val="24"/>
        </w:rPr>
        <w:t>their</w:t>
      </w:r>
      <w:r w:rsidRPr="005433B6">
        <w:rPr>
          <w:rFonts w:ascii="Arial" w:hAnsi="Arial" w:cs="Arial"/>
          <w:sz w:val="24"/>
          <w:szCs w:val="24"/>
        </w:rPr>
        <w:t xml:space="preserve"> maternity services</w:t>
      </w:r>
      <w:r w:rsidR="00E01B15">
        <w:rPr>
          <w:rFonts w:ascii="Arial" w:hAnsi="Arial" w:cs="Arial"/>
          <w:sz w:val="24"/>
          <w:szCs w:val="24"/>
        </w:rPr>
        <w:t xml:space="preserve">. </w:t>
      </w:r>
    </w:p>
    <w:p w14:paraId="3A1CEF7B" w14:textId="3916B68F" w:rsidR="00A67318" w:rsidRPr="005E362F" w:rsidRDefault="00C37A9E" w:rsidP="00CA56DE">
      <w:pPr>
        <w:rPr>
          <w:rFonts w:ascii="Arial" w:hAnsi="Arial" w:cs="Arial"/>
          <w:sz w:val="24"/>
        </w:rPr>
      </w:pPr>
      <w:r w:rsidRPr="00C37A9E">
        <w:rPr>
          <w:rFonts w:ascii="Arial" w:hAnsi="Arial" w:cs="Arial"/>
          <w:sz w:val="24"/>
          <w:szCs w:val="24"/>
        </w:rPr>
        <w:t xml:space="preserve">The </w:t>
      </w:r>
      <w:r w:rsidR="006F7006">
        <w:rPr>
          <w:rFonts w:ascii="Arial" w:hAnsi="Arial" w:cs="Arial"/>
          <w:sz w:val="24"/>
          <w:szCs w:val="24"/>
        </w:rPr>
        <w:t xml:space="preserve">journey </w:t>
      </w:r>
      <w:r w:rsidR="006F7006" w:rsidRPr="00C37A9E">
        <w:rPr>
          <w:rFonts w:ascii="Arial" w:hAnsi="Arial" w:cs="Arial"/>
          <w:sz w:val="24"/>
          <w:szCs w:val="24"/>
        </w:rPr>
        <w:t>from</w:t>
      </w:r>
      <w:r w:rsidRPr="00C37A9E">
        <w:rPr>
          <w:rFonts w:ascii="Arial" w:hAnsi="Arial" w:cs="Arial"/>
          <w:sz w:val="24"/>
          <w:szCs w:val="24"/>
        </w:rPr>
        <w:t xml:space="preserve"> </w:t>
      </w:r>
      <w:r w:rsidR="006F7006">
        <w:rPr>
          <w:rFonts w:ascii="Arial" w:hAnsi="Arial" w:cs="Arial"/>
          <w:sz w:val="24"/>
          <w:szCs w:val="24"/>
        </w:rPr>
        <w:t xml:space="preserve">early pregnancy </w:t>
      </w:r>
      <w:r w:rsidRPr="00C37A9E">
        <w:rPr>
          <w:rFonts w:ascii="Arial" w:hAnsi="Arial" w:cs="Arial"/>
          <w:sz w:val="24"/>
          <w:szCs w:val="24"/>
        </w:rPr>
        <w:t xml:space="preserve">to birth and </w:t>
      </w:r>
      <w:r w:rsidR="00EC4A43">
        <w:rPr>
          <w:rFonts w:ascii="Arial" w:hAnsi="Arial" w:cs="Arial"/>
          <w:sz w:val="24"/>
          <w:szCs w:val="24"/>
        </w:rPr>
        <w:t>following the</w:t>
      </w:r>
      <w:r w:rsidR="00EC4A43" w:rsidRPr="00C37A9E">
        <w:rPr>
          <w:rFonts w:ascii="Arial" w:hAnsi="Arial" w:cs="Arial"/>
          <w:sz w:val="24"/>
          <w:szCs w:val="24"/>
        </w:rPr>
        <w:t xml:space="preserve"> </w:t>
      </w:r>
      <w:r w:rsidRPr="00C37A9E">
        <w:rPr>
          <w:rFonts w:ascii="Arial" w:hAnsi="Arial" w:cs="Arial"/>
          <w:sz w:val="24"/>
          <w:szCs w:val="24"/>
        </w:rPr>
        <w:t>birth is a</w:t>
      </w:r>
      <w:r w:rsidR="00EC4A43">
        <w:rPr>
          <w:rFonts w:ascii="Arial" w:hAnsi="Arial" w:cs="Arial"/>
          <w:sz w:val="24"/>
          <w:szCs w:val="24"/>
        </w:rPr>
        <w:t>n</w:t>
      </w:r>
      <w:r w:rsidRPr="00C37A9E">
        <w:rPr>
          <w:rFonts w:ascii="Arial" w:hAnsi="Arial" w:cs="Arial"/>
          <w:sz w:val="24"/>
          <w:szCs w:val="24"/>
        </w:rPr>
        <w:t xml:space="preserve"> important time </w:t>
      </w:r>
      <w:r w:rsidR="00956904">
        <w:rPr>
          <w:rFonts w:ascii="Arial" w:hAnsi="Arial" w:cs="Arial"/>
          <w:sz w:val="24"/>
          <w:szCs w:val="24"/>
        </w:rPr>
        <w:t>for both the mother and the baby</w:t>
      </w:r>
      <w:r w:rsidR="004B514A">
        <w:rPr>
          <w:rFonts w:ascii="Arial" w:hAnsi="Arial" w:cs="Arial"/>
          <w:sz w:val="24"/>
          <w:szCs w:val="24"/>
        </w:rPr>
        <w:t xml:space="preserve"> and is often complex</w:t>
      </w:r>
      <w:r w:rsidR="00877E16">
        <w:rPr>
          <w:rFonts w:ascii="Arial" w:hAnsi="Arial" w:cs="Arial"/>
          <w:sz w:val="24"/>
          <w:szCs w:val="24"/>
        </w:rPr>
        <w:t>.</w:t>
      </w:r>
      <w:r w:rsidR="00956904">
        <w:rPr>
          <w:rFonts w:ascii="Arial" w:hAnsi="Arial" w:cs="Arial"/>
          <w:sz w:val="24"/>
          <w:szCs w:val="24"/>
        </w:rPr>
        <w:t xml:space="preserve"> </w:t>
      </w:r>
      <w:r w:rsidR="00916EF5">
        <w:rPr>
          <w:rFonts w:ascii="Arial" w:hAnsi="Arial" w:cs="Arial"/>
          <w:sz w:val="24"/>
          <w:szCs w:val="24"/>
        </w:rPr>
        <w:t xml:space="preserve">We </w:t>
      </w:r>
      <w:r w:rsidR="00981788" w:rsidRPr="00C37A9E">
        <w:rPr>
          <w:rFonts w:ascii="Arial" w:hAnsi="Arial" w:cs="Arial"/>
          <w:sz w:val="24"/>
          <w:szCs w:val="24"/>
        </w:rPr>
        <w:t xml:space="preserve">will </w:t>
      </w:r>
      <w:r w:rsidR="00877E16">
        <w:rPr>
          <w:rFonts w:ascii="Arial" w:hAnsi="Arial" w:cs="Arial"/>
          <w:sz w:val="24"/>
          <w:szCs w:val="24"/>
        </w:rPr>
        <w:t>listen to the accounts of women</w:t>
      </w:r>
      <w:r w:rsidR="00EC4A43">
        <w:rPr>
          <w:rFonts w:ascii="Arial" w:hAnsi="Arial" w:cs="Arial"/>
          <w:sz w:val="24"/>
          <w:szCs w:val="24"/>
        </w:rPr>
        <w:t xml:space="preserve">, </w:t>
      </w:r>
      <w:r w:rsidR="00E57394">
        <w:rPr>
          <w:rFonts w:ascii="Arial" w:hAnsi="Arial" w:cs="Arial"/>
          <w:sz w:val="24"/>
          <w:szCs w:val="24"/>
        </w:rPr>
        <w:t xml:space="preserve">their </w:t>
      </w:r>
      <w:r w:rsidR="00EC4A43">
        <w:rPr>
          <w:rFonts w:ascii="Arial" w:hAnsi="Arial" w:cs="Arial"/>
          <w:sz w:val="24"/>
          <w:szCs w:val="24"/>
        </w:rPr>
        <w:t>partners</w:t>
      </w:r>
      <w:r w:rsidR="00877E16">
        <w:rPr>
          <w:rFonts w:ascii="Arial" w:hAnsi="Arial" w:cs="Arial"/>
          <w:sz w:val="24"/>
          <w:szCs w:val="24"/>
        </w:rPr>
        <w:t xml:space="preserve"> and </w:t>
      </w:r>
      <w:r w:rsidR="00EC4A43">
        <w:rPr>
          <w:rFonts w:ascii="Arial" w:hAnsi="Arial" w:cs="Arial"/>
          <w:sz w:val="24"/>
          <w:szCs w:val="24"/>
        </w:rPr>
        <w:t>families</w:t>
      </w:r>
      <w:r w:rsidR="00877E16">
        <w:rPr>
          <w:rFonts w:ascii="Arial" w:hAnsi="Arial" w:cs="Arial"/>
          <w:sz w:val="24"/>
          <w:szCs w:val="24"/>
        </w:rPr>
        <w:t xml:space="preserve"> to gain their opinion of the services they </w:t>
      </w:r>
      <w:r w:rsidR="00FB4F1D">
        <w:rPr>
          <w:rFonts w:ascii="Arial" w:hAnsi="Arial" w:cs="Arial"/>
          <w:sz w:val="24"/>
          <w:szCs w:val="24"/>
        </w:rPr>
        <w:t>received</w:t>
      </w:r>
      <w:r w:rsidR="00981788" w:rsidRPr="00C37A9E">
        <w:rPr>
          <w:rFonts w:ascii="Arial" w:hAnsi="Arial" w:cs="Arial"/>
          <w:sz w:val="24"/>
          <w:szCs w:val="24"/>
        </w:rPr>
        <w:t xml:space="preserve"> before giving birth and the support provided after the birth</w:t>
      </w:r>
      <w:r w:rsidR="00CA56DE">
        <w:rPr>
          <w:rFonts w:ascii="Arial" w:hAnsi="Arial" w:cs="Arial"/>
          <w:sz w:val="24"/>
          <w:szCs w:val="24"/>
        </w:rPr>
        <w:t xml:space="preserve"> </w:t>
      </w:r>
      <w:r w:rsidR="006F7006">
        <w:rPr>
          <w:rFonts w:ascii="Arial" w:hAnsi="Arial" w:cs="Arial"/>
          <w:sz w:val="24"/>
          <w:szCs w:val="24"/>
        </w:rPr>
        <w:t>whether these have been low risk or high</w:t>
      </w:r>
      <w:r w:rsidR="00C376A0">
        <w:rPr>
          <w:rFonts w:ascii="Arial" w:hAnsi="Arial" w:cs="Arial"/>
          <w:sz w:val="24"/>
          <w:szCs w:val="24"/>
        </w:rPr>
        <w:t xml:space="preserve"> </w:t>
      </w:r>
      <w:r w:rsidR="006F7006">
        <w:rPr>
          <w:rFonts w:ascii="Arial" w:hAnsi="Arial" w:cs="Arial"/>
          <w:sz w:val="24"/>
          <w:szCs w:val="24"/>
        </w:rPr>
        <w:t>risk pregnancies and births</w:t>
      </w:r>
      <w:r w:rsidR="00981788" w:rsidRPr="00C37A9E">
        <w:rPr>
          <w:rFonts w:ascii="Arial" w:hAnsi="Arial" w:cs="Arial"/>
          <w:sz w:val="24"/>
          <w:szCs w:val="24"/>
        </w:rPr>
        <w:t>.</w:t>
      </w:r>
      <w:r w:rsidR="00E57394">
        <w:rPr>
          <w:rFonts w:ascii="Arial" w:hAnsi="Arial" w:cs="Arial"/>
          <w:sz w:val="24"/>
          <w:szCs w:val="24"/>
        </w:rPr>
        <w:t xml:space="preserve"> </w:t>
      </w:r>
      <w:r w:rsidR="0065568F" w:rsidRPr="005E362F">
        <w:rPr>
          <w:rFonts w:ascii="Arial" w:hAnsi="Arial" w:cs="Arial"/>
          <w:sz w:val="24"/>
        </w:rPr>
        <w:t>The national review will collect e</w:t>
      </w:r>
      <w:r w:rsidR="00A67318" w:rsidRPr="005E362F">
        <w:rPr>
          <w:rFonts w:ascii="Arial" w:hAnsi="Arial" w:cs="Arial"/>
          <w:sz w:val="24"/>
        </w:rPr>
        <w:t xml:space="preserve">vidence </w:t>
      </w:r>
      <w:r w:rsidR="0065568F" w:rsidRPr="005E362F">
        <w:rPr>
          <w:rFonts w:ascii="Arial" w:hAnsi="Arial" w:cs="Arial"/>
          <w:sz w:val="24"/>
        </w:rPr>
        <w:t>in a number of ways over the next year.</w:t>
      </w:r>
      <w:r w:rsidR="00A67318" w:rsidRPr="005E362F">
        <w:rPr>
          <w:rFonts w:ascii="Arial" w:hAnsi="Arial" w:cs="Arial"/>
          <w:sz w:val="24"/>
        </w:rPr>
        <w:t xml:space="preserve"> </w:t>
      </w:r>
    </w:p>
    <w:p w14:paraId="4DF87438" w14:textId="49CE47B3" w:rsidR="003F6D3F" w:rsidRDefault="00CA56DE" w:rsidP="00CA56DE">
      <w:pPr>
        <w:rPr>
          <w:rFonts w:ascii="Arial" w:hAnsi="Arial" w:cs="Arial"/>
          <w:sz w:val="24"/>
        </w:rPr>
      </w:pPr>
      <w:r>
        <w:rPr>
          <w:rFonts w:ascii="Arial" w:hAnsi="Arial" w:cs="Arial"/>
          <w:sz w:val="24"/>
        </w:rPr>
        <w:t xml:space="preserve">Phase I (June to December 2019) </w:t>
      </w:r>
      <w:r w:rsidR="0065568F">
        <w:rPr>
          <w:rFonts w:ascii="Arial" w:hAnsi="Arial" w:cs="Arial"/>
          <w:sz w:val="24"/>
        </w:rPr>
        <w:t xml:space="preserve">will consider the evidence and any themes that emerge from </w:t>
      </w:r>
      <w:r>
        <w:rPr>
          <w:rFonts w:ascii="Arial" w:hAnsi="Arial" w:cs="Arial"/>
          <w:sz w:val="24"/>
        </w:rPr>
        <w:t xml:space="preserve">a programme of unannounced inspections </w:t>
      </w:r>
      <w:r w:rsidR="005E362F">
        <w:rPr>
          <w:rFonts w:ascii="Arial" w:hAnsi="Arial" w:cs="Arial"/>
          <w:sz w:val="24"/>
        </w:rPr>
        <w:t xml:space="preserve">of maternity units </w:t>
      </w:r>
      <w:r>
        <w:rPr>
          <w:rFonts w:ascii="Arial" w:hAnsi="Arial" w:cs="Arial"/>
          <w:sz w:val="24"/>
        </w:rPr>
        <w:t>across Wales.</w:t>
      </w:r>
      <w:r w:rsidR="00E57394">
        <w:rPr>
          <w:rFonts w:ascii="Arial" w:hAnsi="Arial" w:cs="Arial"/>
          <w:sz w:val="24"/>
        </w:rPr>
        <w:t xml:space="preserve"> </w:t>
      </w:r>
      <w:r w:rsidR="003F6D3F">
        <w:rPr>
          <w:rFonts w:ascii="Arial" w:hAnsi="Arial" w:cs="Arial"/>
          <w:sz w:val="24"/>
        </w:rPr>
        <w:t>The focus will be on the care provided in maternity units</w:t>
      </w:r>
      <w:r w:rsidR="003F6D3F">
        <w:rPr>
          <w:rStyle w:val="FootnoteReference"/>
          <w:rFonts w:ascii="Arial" w:hAnsi="Arial" w:cs="Arial"/>
          <w:sz w:val="24"/>
        </w:rPr>
        <w:footnoteReference w:id="4"/>
      </w:r>
      <w:r w:rsidR="003F6D3F">
        <w:rPr>
          <w:rFonts w:ascii="Arial" w:hAnsi="Arial" w:cs="Arial"/>
          <w:sz w:val="24"/>
        </w:rPr>
        <w:t xml:space="preserve">  up to the point of discharge plus some aspects of antenatal care provided in the community.</w:t>
      </w:r>
      <w:r w:rsidR="00916EF5">
        <w:rPr>
          <w:rFonts w:ascii="Arial" w:hAnsi="Arial" w:cs="Arial"/>
          <w:sz w:val="24"/>
        </w:rPr>
        <w:t xml:space="preserve"> </w:t>
      </w:r>
    </w:p>
    <w:p w14:paraId="4E0EEEDE" w14:textId="299C89EB" w:rsidR="00CA56DE" w:rsidRDefault="005E362F" w:rsidP="00CA56DE">
      <w:pPr>
        <w:rPr>
          <w:rFonts w:ascii="Arial" w:hAnsi="Arial" w:cs="Arial"/>
          <w:sz w:val="24"/>
        </w:rPr>
      </w:pPr>
      <w:r>
        <w:rPr>
          <w:rFonts w:ascii="Arial" w:hAnsi="Arial" w:cs="Arial"/>
          <w:sz w:val="24"/>
        </w:rPr>
        <w:t>The i</w:t>
      </w:r>
      <w:r w:rsidR="00CA56DE">
        <w:rPr>
          <w:rFonts w:ascii="Arial" w:hAnsi="Arial" w:cs="Arial"/>
          <w:sz w:val="24"/>
        </w:rPr>
        <w:t>nspection teams will consist of:</w:t>
      </w:r>
    </w:p>
    <w:p w14:paraId="4B3ED47E" w14:textId="777C7754" w:rsidR="009E2336" w:rsidRPr="009118EF" w:rsidRDefault="009E2336" w:rsidP="00CA56DE">
      <w:pPr>
        <w:pStyle w:val="ListParagraph"/>
        <w:numPr>
          <w:ilvl w:val="0"/>
          <w:numId w:val="23"/>
        </w:numPr>
        <w:spacing w:after="0" w:line="240" w:lineRule="auto"/>
        <w:rPr>
          <w:rFonts w:ascii="Arial" w:hAnsi="Arial" w:cs="Arial"/>
          <w:sz w:val="24"/>
        </w:rPr>
      </w:pPr>
      <w:r>
        <w:rPr>
          <w:rFonts w:ascii="Arial" w:hAnsi="Arial" w:cs="Arial"/>
          <w:sz w:val="24"/>
        </w:rPr>
        <w:t>At least one</w:t>
      </w:r>
      <w:r w:rsidR="00CA56DE" w:rsidRPr="009118EF">
        <w:rPr>
          <w:rFonts w:ascii="Arial" w:hAnsi="Arial" w:cs="Arial"/>
          <w:sz w:val="24"/>
        </w:rPr>
        <w:t xml:space="preserve"> HIW inspector</w:t>
      </w:r>
    </w:p>
    <w:p w14:paraId="363060A9" w14:textId="77777777" w:rsidR="00CA56DE" w:rsidRPr="00C376A0" w:rsidRDefault="00CA56DE" w:rsidP="00C376A0">
      <w:pPr>
        <w:pStyle w:val="ListParagraph"/>
        <w:numPr>
          <w:ilvl w:val="0"/>
          <w:numId w:val="23"/>
        </w:numPr>
        <w:spacing w:after="0" w:line="240" w:lineRule="auto"/>
        <w:rPr>
          <w:rFonts w:ascii="Arial" w:hAnsi="Arial" w:cs="Arial"/>
          <w:sz w:val="24"/>
        </w:rPr>
      </w:pPr>
      <w:r w:rsidRPr="00C376A0">
        <w:rPr>
          <w:rFonts w:ascii="Arial" w:hAnsi="Arial" w:cs="Arial"/>
          <w:sz w:val="24"/>
        </w:rPr>
        <w:t>Two midwife peer reviewers</w:t>
      </w:r>
    </w:p>
    <w:p w14:paraId="78F8F421" w14:textId="77777777" w:rsidR="00CA56DE" w:rsidRPr="009118EF" w:rsidRDefault="00CA56DE" w:rsidP="00CA56DE">
      <w:pPr>
        <w:pStyle w:val="ListParagraph"/>
        <w:numPr>
          <w:ilvl w:val="0"/>
          <w:numId w:val="23"/>
        </w:numPr>
        <w:spacing w:after="0" w:line="240" w:lineRule="auto"/>
        <w:rPr>
          <w:rFonts w:ascii="Arial" w:hAnsi="Arial" w:cs="Arial"/>
          <w:sz w:val="24"/>
        </w:rPr>
      </w:pPr>
      <w:r>
        <w:rPr>
          <w:rFonts w:ascii="Arial" w:hAnsi="Arial" w:cs="Arial"/>
          <w:sz w:val="24"/>
        </w:rPr>
        <w:t>One o</w:t>
      </w:r>
      <w:r w:rsidRPr="009118EF">
        <w:rPr>
          <w:rFonts w:ascii="Arial" w:hAnsi="Arial" w:cs="Arial"/>
          <w:sz w:val="24"/>
        </w:rPr>
        <w:t>bstetrician</w:t>
      </w:r>
      <w:r>
        <w:rPr>
          <w:rFonts w:ascii="Arial" w:hAnsi="Arial" w:cs="Arial"/>
          <w:sz w:val="24"/>
        </w:rPr>
        <w:t xml:space="preserve"> peer reviewer</w:t>
      </w:r>
    </w:p>
    <w:p w14:paraId="01BA93CC" w14:textId="1211C595" w:rsidR="00CA56DE" w:rsidRPr="009118EF" w:rsidRDefault="00CA56DE" w:rsidP="00CA56DE">
      <w:pPr>
        <w:pStyle w:val="ListParagraph"/>
        <w:numPr>
          <w:ilvl w:val="0"/>
          <w:numId w:val="23"/>
        </w:numPr>
        <w:spacing w:after="0" w:line="240" w:lineRule="auto"/>
        <w:rPr>
          <w:rFonts w:ascii="Arial" w:hAnsi="Arial" w:cs="Arial"/>
          <w:sz w:val="24"/>
        </w:rPr>
      </w:pPr>
      <w:r>
        <w:rPr>
          <w:rFonts w:ascii="Arial" w:hAnsi="Arial" w:cs="Arial"/>
          <w:sz w:val="24"/>
        </w:rPr>
        <w:t>One l</w:t>
      </w:r>
      <w:r w:rsidRPr="009118EF">
        <w:rPr>
          <w:rFonts w:ascii="Arial" w:hAnsi="Arial" w:cs="Arial"/>
          <w:sz w:val="24"/>
        </w:rPr>
        <w:t>ay reviewer</w:t>
      </w:r>
      <w:r>
        <w:rPr>
          <w:rFonts w:ascii="Arial" w:hAnsi="Arial" w:cs="Arial"/>
          <w:sz w:val="24"/>
        </w:rPr>
        <w:t xml:space="preserve">. </w:t>
      </w:r>
    </w:p>
    <w:p w14:paraId="3FB5EC79" w14:textId="77777777" w:rsidR="0082197B" w:rsidRDefault="0082197B" w:rsidP="00916EF5">
      <w:pPr>
        <w:rPr>
          <w:rFonts w:ascii="Arial" w:hAnsi="Arial" w:cs="Arial"/>
          <w:sz w:val="24"/>
        </w:rPr>
      </w:pPr>
    </w:p>
    <w:p w14:paraId="6B8C3817" w14:textId="02AA68F4" w:rsidR="0082197B" w:rsidRPr="00916EF5" w:rsidRDefault="001B3703" w:rsidP="00916EF5">
      <w:pPr>
        <w:rPr>
          <w:rFonts w:ascii="Arial" w:hAnsi="Arial" w:cs="Arial"/>
          <w:sz w:val="24"/>
        </w:rPr>
      </w:pPr>
      <w:r w:rsidRPr="00916EF5">
        <w:rPr>
          <w:rFonts w:ascii="Arial" w:hAnsi="Arial" w:cs="Arial"/>
          <w:sz w:val="24"/>
        </w:rPr>
        <w:t xml:space="preserve">HIW will </w:t>
      </w:r>
      <w:r>
        <w:rPr>
          <w:rFonts w:ascii="Arial" w:hAnsi="Arial" w:cs="Arial"/>
          <w:sz w:val="24"/>
        </w:rPr>
        <w:t>tailor its approach</w:t>
      </w:r>
      <w:r w:rsidRPr="00916EF5">
        <w:rPr>
          <w:rFonts w:ascii="Arial" w:hAnsi="Arial" w:cs="Arial"/>
          <w:sz w:val="24"/>
        </w:rPr>
        <w:t xml:space="preserve"> </w:t>
      </w:r>
      <w:r w:rsidR="0082197B" w:rsidRPr="00916EF5">
        <w:rPr>
          <w:rFonts w:ascii="Arial" w:hAnsi="Arial" w:cs="Arial"/>
          <w:sz w:val="24"/>
        </w:rPr>
        <w:t>to review the care provided within stand-alone midwifery led units</w:t>
      </w:r>
      <w:r>
        <w:rPr>
          <w:rFonts w:ascii="Arial" w:hAnsi="Arial" w:cs="Arial"/>
          <w:sz w:val="24"/>
        </w:rPr>
        <w:t xml:space="preserve"> (home from home units) </w:t>
      </w:r>
      <w:r w:rsidR="0082197B" w:rsidRPr="00916EF5">
        <w:rPr>
          <w:rFonts w:ascii="Arial" w:hAnsi="Arial" w:cs="Arial"/>
          <w:sz w:val="24"/>
        </w:rPr>
        <w:t>wh</w:t>
      </w:r>
      <w:r>
        <w:rPr>
          <w:rFonts w:ascii="Arial" w:hAnsi="Arial" w:cs="Arial"/>
          <w:sz w:val="24"/>
        </w:rPr>
        <w:t>ich are not permanently staffed.</w:t>
      </w:r>
      <w:r w:rsidR="0082197B" w:rsidRPr="00916EF5">
        <w:rPr>
          <w:rFonts w:ascii="Arial" w:hAnsi="Arial" w:cs="Arial"/>
          <w:sz w:val="24"/>
        </w:rPr>
        <w:t xml:space="preserve"> </w:t>
      </w:r>
    </w:p>
    <w:p w14:paraId="6DC4ABAF" w14:textId="77777777" w:rsidR="00CA56DE" w:rsidRDefault="00CA56DE" w:rsidP="00CA56DE">
      <w:pPr>
        <w:spacing w:after="0" w:line="240" w:lineRule="auto"/>
        <w:rPr>
          <w:rFonts w:ascii="Arial" w:hAnsi="Arial" w:cs="Arial"/>
          <w:sz w:val="24"/>
        </w:rPr>
      </w:pPr>
    </w:p>
    <w:p w14:paraId="04BCF504" w14:textId="04B3A777" w:rsidR="005E362F" w:rsidRDefault="00916EF5" w:rsidP="00CA56DE">
      <w:pPr>
        <w:spacing w:line="240" w:lineRule="auto"/>
        <w:rPr>
          <w:rFonts w:ascii="Arial" w:hAnsi="Arial" w:cs="Arial"/>
          <w:sz w:val="24"/>
        </w:rPr>
      </w:pPr>
      <w:r>
        <w:rPr>
          <w:rFonts w:ascii="Arial" w:hAnsi="Arial" w:cs="Arial"/>
          <w:sz w:val="24"/>
        </w:rPr>
        <w:t>In the autumn 2019</w:t>
      </w:r>
      <w:r w:rsidR="009E2336">
        <w:rPr>
          <w:rFonts w:ascii="Arial" w:hAnsi="Arial" w:cs="Arial"/>
          <w:sz w:val="24"/>
        </w:rPr>
        <w:t>,</w:t>
      </w:r>
      <w:r>
        <w:rPr>
          <w:rFonts w:ascii="Arial" w:hAnsi="Arial" w:cs="Arial"/>
          <w:sz w:val="24"/>
        </w:rPr>
        <w:t xml:space="preserve"> </w:t>
      </w:r>
      <w:r w:rsidR="00CA56DE">
        <w:rPr>
          <w:rFonts w:ascii="Arial" w:hAnsi="Arial" w:cs="Arial"/>
          <w:sz w:val="24"/>
        </w:rPr>
        <w:t xml:space="preserve">HIW will </w:t>
      </w:r>
      <w:r w:rsidR="00CA56DE" w:rsidRPr="003E11FF">
        <w:rPr>
          <w:rFonts w:ascii="Arial" w:hAnsi="Arial" w:cs="Arial"/>
          <w:sz w:val="24"/>
        </w:rPr>
        <w:t xml:space="preserve">launch a national </w:t>
      </w:r>
      <w:r w:rsidR="009E2336">
        <w:rPr>
          <w:rFonts w:ascii="Arial" w:hAnsi="Arial" w:cs="Arial"/>
          <w:sz w:val="24"/>
        </w:rPr>
        <w:t xml:space="preserve">maternity </w:t>
      </w:r>
      <w:r w:rsidR="00CA56DE" w:rsidRPr="003E11FF">
        <w:rPr>
          <w:rFonts w:ascii="Arial" w:hAnsi="Arial" w:cs="Arial"/>
          <w:sz w:val="24"/>
        </w:rPr>
        <w:t>survey</w:t>
      </w:r>
      <w:r w:rsidR="009E2336">
        <w:rPr>
          <w:rFonts w:ascii="Arial" w:hAnsi="Arial" w:cs="Arial"/>
          <w:sz w:val="24"/>
        </w:rPr>
        <w:t xml:space="preserve">, </w:t>
      </w:r>
      <w:r w:rsidR="003175DE">
        <w:rPr>
          <w:rFonts w:ascii="Arial" w:hAnsi="Arial" w:cs="Arial"/>
          <w:sz w:val="24"/>
        </w:rPr>
        <w:t>developed with input from the Community Health Council</w:t>
      </w:r>
      <w:r w:rsidR="009E2336">
        <w:rPr>
          <w:rFonts w:ascii="Arial" w:hAnsi="Arial" w:cs="Arial"/>
          <w:sz w:val="24"/>
        </w:rPr>
        <w:t xml:space="preserve">. The survey will gather the </w:t>
      </w:r>
      <w:r w:rsidR="00936FB4">
        <w:rPr>
          <w:rFonts w:ascii="Arial" w:hAnsi="Arial" w:cs="Arial"/>
          <w:sz w:val="24"/>
        </w:rPr>
        <w:t>experiences</w:t>
      </w:r>
      <w:r w:rsidR="009E2336">
        <w:rPr>
          <w:rFonts w:ascii="Arial" w:hAnsi="Arial" w:cs="Arial"/>
          <w:sz w:val="24"/>
        </w:rPr>
        <w:t xml:space="preserve"> of maternity services from </w:t>
      </w:r>
      <w:r w:rsidR="00A210F1">
        <w:rPr>
          <w:rFonts w:ascii="Arial" w:hAnsi="Arial" w:cs="Arial"/>
          <w:sz w:val="24"/>
        </w:rPr>
        <w:t>a broad range</w:t>
      </w:r>
      <w:r w:rsidR="00EC59B2">
        <w:rPr>
          <w:rFonts w:ascii="Arial" w:hAnsi="Arial" w:cs="Arial"/>
          <w:sz w:val="24"/>
        </w:rPr>
        <w:t xml:space="preserve"> of</w:t>
      </w:r>
      <w:r w:rsidR="00A210F1">
        <w:rPr>
          <w:rFonts w:ascii="Arial" w:hAnsi="Arial" w:cs="Arial"/>
          <w:sz w:val="24"/>
        </w:rPr>
        <w:t xml:space="preserve"> women</w:t>
      </w:r>
      <w:r w:rsidR="00EC59B2">
        <w:rPr>
          <w:rFonts w:ascii="Arial" w:hAnsi="Arial" w:cs="Arial"/>
          <w:sz w:val="24"/>
        </w:rPr>
        <w:t>,</w:t>
      </w:r>
      <w:r w:rsidR="00A210F1">
        <w:rPr>
          <w:rFonts w:ascii="Arial" w:hAnsi="Arial" w:cs="Arial"/>
          <w:sz w:val="24"/>
        </w:rPr>
        <w:t xml:space="preserve"> their</w:t>
      </w:r>
      <w:r w:rsidR="00936FB4">
        <w:rPr>
          <w:rFonts w:ascii="Arial" w:hAnsi="Arial" w:cs="Arial"/>
          <w:sz w:val="24"/>
        </w:rPr>
        <w:t xml:space="preserve"> partners and families </w:t>
      </w:r>
      <w:r w:rsidR="009E2336">
        <w:rPr>
          <w:rFonts w:ascii="Arial" w:hAnsi="Arial" w:cs="Arial"/>
          <w:sz w:val="24"/>
        </w:rPr>
        <w:t xml:space="preserve">across Wales. The survey will cover experiences </w:t>
      </w:r>
      <w:r w:rsidR="00936FB4">
        <w:rPr>
          <w:rFonts w:ascii="Arial" w:hAnsi="Arial" w:cs="Arial"/>
          <w:sz w:val="24"/>
        </w:rPr>
        <w:t xml:space="preserve">during pregnancy, birth </w:t>
      </w:r>
      <w:r w:rsidR="009E2336">
        <w:rPr>
          <w:rFonts w:ascii="Arial" w:hAnsi="Arial" w:cs="Arial"/>
          <w:sz w:val="24"/>
        </w:rPr>
        <w:t>(</w:t>
      </w:r>
      <w:r w:rsidR="00936FB4">
        <w:rPr>
          <w:rFonts w:ascii="Arial" w:hAnsi="Arial" w:cs="Arial"/>
          <w:sz w:val="24"/>
        </w:rPr>
        <w:t>whether at home or in a maternity unit</w:t>
      </w:r>
      <w:r w:rsidR="009E2336">
        <w:rPr>
          <w:rFonts w:ascii="Arial" w:hAnsi="Arial" w:cs="Arial"/>
          <w:sz w:val="24"/>
        </w:rPr>
        <w:t>)</w:t>
      </w:r>
      <w:r w:rsidR="00936FB4">
        <w:rPr>
          <w:rFonts w:ascii="Arial" w:hAnsi="Arial" w:cs="Arial"/>
          <w:sz w:val="24"/>
        </w:rPr>
        <w:t xml:space="preserve">, and after the birth. </w:t>
      </w:r>
    </w:p>
    <w:p w14:paraId="6C1CAFB1" w14:textId="6D5DC792" w:rsidR="001B3703" w:rsidRDefault="009E2336" w:rsidP="00CA56DE">
      <w:pPr>
        <w:spacing w:line="240" w:lineRule="auto"/>
        <w:rPr>
          <w:rFonts w:ascii="Arial" w:hAnsi="Arial" w:cs="Arial"/>
          <w:sz w:val="24"/>
        </w:rPr>
      </w:pPr>
      <w:r>
        <w:rPr>
          <w:rFonts w:ascii="Arial" w:hAnsi="Arial" w:cs="Arial"/>
          <w:sz w:val="24"/>
        </w:rPr>
        <w:t>The survey will be published on HIW’s website and a</w:t>
      </w:r>
      <w:r w:rsidR="00A210F1">
        <w:rPr>
          <w:rFonts w:ascii="Arial" w:hAnsi="Arial" w:cs="Arial"/>
          <w:sz w:val="24"/>
        </w:rPr>
        <w:t xml:space="preserve"> variety of comm</w:t>
      </w:r>
      <w:r w:rsidR="003175DE">
        <w:rPr>
          <w:rFonts w:ascii="Arial" w:hAnsi="Arial" w:cs="Arial"/>
          <w:sz w:val="24"/>
        </w:rPr>
        <w:t>un</w:t>
      </w:r>
      <w:r w:rsidR="00A210F1">
        <w:rPr>
          <w:rFonts w:ascii="Arial" w:hAnsi="Arial" w:cs="Arial"/>
          <w:sz w:val="24"/>
        </w:rPr>
        <w:t>i</w:t>
      </w:r>
      <w:r w:rsidR="003175DE">
        <w:rPr>
          <w:rFonts w:ascii="Arial" w:hAnsi="Arial" w:cs="Arial"/>
          <w:sz w:val="24"/>
        </w:rPr>
        <w:t>c</w:t>
      </w:r>
      <w:r w:rsidR="00A210F1">
        <w:rPr>
          <w:rFonts w:ascii="Arial" w:hAnsi="Arial" w:cs="Arial"/>
          <w:sz w:val="24"/>
        </w:rPr>
        <w:t>ation tools and channels will be used to raise awareness of how people can take part in the survey</w:t>
      </w:r>
      <w:r>
        <w:rPr>
          <w:rFonts w:ascii="Arial" w:hAnsi="Arial" w:cs="Arial"/>
          <w:sz w:val="24"/>
        </w:rPr>
        <w:t>,</w:t>
      </w:r>
      <w:r w:rsidR="003175DE">
        <w:rPr>
          <w:rFonts w:ascii="Arial" w:hAnsi="Arial" w:cs="Arial"/>
          <w:sz w:val="24"/>
        </w:rPr>
        <w:t xml:space="preserve"> including seldom-heard </w:t>
      </w:r>
      <w:r w:rsidR="00C376A0">
        <w:rPr>
          <w:rFonts w:ascii="Arial" w:hAnsi="Arial" w:cs="Arial"/>
          <w:sz w:val="24"/>
        </w:rPr>
        <w:t xml:space="preserve">from </w:t>
      </w:r>
      <w:r w:rsidR="003175DE">
        <w:rPr>
          <w:rFonts w:ascii="Arial" w:hAnsi="Arial" w:cs="Arial"/>
          <w:sz w:val="24"/>
        </w:rPr>
        <w:t>groups</w:t>
      </w:r>
      <w:r w:rsidR="00A210F1">
        <w:rPr>
          <w:rFonts w:ascii="Arial" w:hAnsi="Arial" w:cs="Arial"/>
          <w:sz w:val="24"/>
        </w:rPr>
        <w:t>.</w:t>
      </w:r>
    </w:p>
    <w:p w14:paraId="1E3034C3" w14:textId="738372C8" w:rsidR="00A210F1" w:rsidRDefault="00A210F1" w:rsidP="00CA56DE">
      <w:pPr>
        <w:spacing w:line="240" w:lineRule="auto"/>
        <w:rPr>
          <w:rFonts w:ascii="Arial" w:hAnsi="Arial" w:cs="Arial"/>
          <w:sz w:val="24"/>
        </w:rPr>
      </w:pPr>
      <w:r w:rsidRPr="003175DE">
        <w:rPr>
          <w:rFonts w:ascii="Arial" w:hAnsi="Arial" w:cs="Arial"/>
          <w:sz w:val="24"/>
        </w:rPr>
        <w:t xml:space="preserve">A separate </w:t>
      </w:r>
      <w:r w:rsidR="009E2336">
        <w:rPr>
          <w:rFonts w:ascii="Arial" w:hAnsi="Arial" w:cs="Arial"/>
          <w:sz w:val="24"/>
        </w:rPr>
        <w:t xml:space="preserve">national </w:t>
      </w:r>
      <w:r w:rsidRPr="003175DE">
        <w:rPr>
          <w:rFonts w:ascii="Arial" w:hAnsi="Arial" w:cs="Arial"/>
          <w:sz w:val="24"/>
        </w:rPr>
        <w:t xml:space="preserve">survey will be launched to capture the views of </w:t>
      </w:r>
      <w:r w:rsidR="009E2336">
        <w:rPr>
          <w:rFonts w:ascii="Arial" w:hAnsi="Arial" w:cs="Arial"/>
          <w:sz w:val="24"/>
        </w:rPr>
        <w:t xml:space="preserve">multi-disciplinary </w:t>
      </w:r>
      <w:r w:rsidRPr="003175DE">
        <w:rPr>
          <w:rFonts w:ascii="Arial" w:hAnsi="Arial" w:cs="Arial"/>
          <w:sz w:val="24"/>
        </w:rPr>
        <w:t>s</w:t>
      </w:r>
      <w:r w:rsidR="001B3703" w:rsidRPr="003175DE">
        <w:rPr>
          <w:rFonts w:ascii="Arial" w:hAnsi="Arial" w:cs="Arial"/>
          <w:sz w:val="24"/>
        </w:rPr>
        <w:t>taff</w:t>
      </w:r>
      <w:r w:rsidR="009E2336">
        <w:rPr>
          <w:rFonts w:ascii="Arial" w:hAnsi="Arial" w:cs="Arial"/>
          <w:sz w:val="24"/>
        </w:rPr>
        <w:t xml:space="preserve"> working in maternity services</w:t>
      </w:r>
      <w:r w:rsidRPr="003175DE">
        <w:rPr>
          <w:rFonts w:ascii="Arial" w:hAnsi="Arial" w:cs="Arial"/>
          <w:sz w:val="24"/>
        </w:rPr>
        <w:t xml:space="preserve">. This will </w:t>
      </w:r>
      <w:r w:rsidR="009E2336">
        <w:rPr>
          <w:rFonts w:ascii="Arial" w:hAnsi="Arial" w:cs="Arial"/>
          <w:sz w:val="24"/>
        </w:rPr>
        <w:t xml:space="preserve">also be published on HIW’s website and shared with each health board in Wales for dissemination to staff. </w:t>
      </w:r>
    </w:p>
    <w:p w14:paraId="3F47ED0A" w14:textId="3BAF07F5" w:rsidR="00CA56DE" w:rsidRDefault="00CA56DE" w:rsidP="003175DE">
      <w:pPr>
        <w:spacing w:line="240" w:lineRule="auto"/>
        <w:rPr>
          <w:rFonts w:ascii="Arial" w:hAnsi="Arial" w:cs="Arial"/>
          <w:sz w:val="24"/>
        </w:rPr>
      </w:pPr>
      <w:r>
        <w:rPr>
          <w:rFonts w:ascii="Arial" w:hAnsi="Arial" w:cs="Arial"/>
          <w:sz w:val="24"/>
        </w:rPr>
        <w:t>Phase II (January to March 2020) will be informed by the work undertaken during Phase I. This will involve interviews with key personnel within each health board regarding the quality safety and governance of maternity services. We will also seek face-to-face engagement with women to understa</w:t>
      </w:r>
      <w:r w:rsidR="00916EF5">
        <w:rPr>
          <w:rFonts w:ascii="Arial" w:hAnsi="Arial" w:cs="Arial"/>
          <w:sz w:val="24"/>
        </w:rPr>
        <w:t xml:space="preserve">nd their experiences in greater </w:t>
      </w:r>
      <w:r>
        <w:rPr>
          <w:rFonts w:ascii="Arial" w:hAnsi="Arial" w:cs="Arial"/>
          <w:sz w:val="24"/>
        </w:rPr>
        <w:t xml:space="preserve">detail. </w:t>
      </w:r>
    </w:p>
    <w:p w14:paraId="3D533002" w14:textId="0F375FF0" w:rsidR="00E73ED2" w:rsidRPr="00850AD1" w:rsidRDefault="00E73ED2" w:rsidP="00E73ED2">
      <w:pPr>
        <w:rPr>
          <w:rFonts w:ascii="Arial" w:hAnsi="Arial" w:cs="Arial"/>
          <w:sz w:val="24"/>
        </w:rPr>
      </w:pPr>
      <w:r w:rsidRPr="00E73ED2">
        <w:rPr>
          <w:rFonts w:ascii="Arial" w:hAnsi="Arial" w:cs="Arial"/>
          <w:color w:val="00A7CF"/>
          <w:sz w:val="24"/>
        </w:rPr>
        <w:t>Work by other organisations</w:t>
      </w:r>
      <w:r w:rsidR="00850AD1">
        <w:rPr>
          <w:rFonts w:ascii="Arial" w:hAnsi="Arial" w:cs="Arial"/>
          <w:color w:val="00A7CF"/>
          <w:sz w:val="24"/>
        </w:rPr>
        <w:t xml:space="preserve"> </w:t>
      </w:r>
    </w:p>
    <w:p w14:paraId="79E50A98" w14:textId="05E51032" w:rsidR="005433B6" w:rsidRDefault="005433B6" w:rsidP="005433B6">
      <w:pPr>
        <w:pStyle w:val="Default"/>
      </w:pPr>
      <w:r w:rsidRPr="005433B6">
        <w:t>As part of our scoping for the review, we will identify and liaise with other organisations who have recently conducted or plan to conduct work in relation to</w:t>
      </w:r>
      <w:r>
        <w:t xml:space="preserve"> maternity services.</w:t>
      </w:r>
    </w:p>
    <w:p w14:paraId="17A8A1FE" w14:textId="77777777" w:rsidR="005433B6" w:rsidRDefault="005433B6" w:rsidP="005433B6">
      <w:pPr>
        <w:pStyle w:val="Default"/>
      </w:pPr>
    </w:p>
    <w:p w14:paraId="4D32F3FC" w14:textId="04DAE018" w:rsidR="00112A04" w:rsidRPr="00112A04" w:rsidRDefault="00112A04" w:rsidP="00112A04">
      <w:pPr>
        <w:pStyle w:val="Default"/>
      </w:pPr>
      <w:r>
        <w:t xml:space="preserve">HIW </w:t>
      </w:r>
      <w:r w:rsidR="005B7493">
        <w:t>will work</w:t>
      </w:r>
      <w:r>
        <w:t xml:space="preserve"> with</w:t>
      </w:r>
      <w:r w:rsidR="005433B6">
        <w:t xml:space="preserve"> a range of</w:t>
      </w:r>
      <w:r>
        <w:t xml:space="preserve"> </w:t>
      </w:r>
      <w:r w:rsidR="005433B6">
        <w:t>stakeholders, including the Community Health Councils</w:t>
      </w:r>
      <w:r w:rsidR="00A210F1">
        <w:t xml:space="preserve"> and third sector organisations</w:t>
      </w:r>
      <w:r w:rsidR="005433B6">
        <w:t>,</w:t>
      </w:r>
      <w:r>
        <w:t xml:space="preserve"> </w:t>
      </w:r>
      <w:r w:rsidR="00354E4A">
        <w:t xml:space="preserve">in order to engage with </w:t>
      </w:r>
      <w:r>
        <w:t>women</w:t>
      </w:r>
      <w:r w:rsidR="009477C0">
        <w:t>,</w:t>
      </w:r>
      <w:r w:rsidR="003175DE">
        <w:t xml:space="preserve"> their partners</w:t>
      </w:r>
      <w:r w:rsidR="00A800E3">
        <w:t xml:space="preserve"> and families</w:t>
      </w:r>
      <w:r w:rsidR="00354E4A">
        <w:t xml:space="preserve"> to understand their experiences of maternity services across Wales</w:t>
      </w:r>
      <w:r>
        <w:t>.</w:t>
      </w:r>
    </w:p>
    <w:p w14:paraId="0E16EEF7" w14:textId="77777777" w:rsidR="00354E4A" w:rsidRDefault="00354E4A" w:rsidP="00112A04">
      <w:pPr>
        <w:autoSpaceDE w:val="0"/>
        <w:autoSpaceDN w:val="0"/>
        <w:adjustRightInd w:val="0"/>
        <w:spacing w:after="0" w:line="240" w:lineRule="auto"/>
        <w:rPr>
          <w:rFonts w:ascii="Arial" w:hAnsi="Arial" w:cs="Arial"/>
          <w:color w:val="000000"/>
          <w:sz w:val="24"/>
          <w:szCs w:val="24"/>
        </w:rPr>
      </w:pPr>
    </w:p>
    <w:p w14:paraId="36C6D9E6" w14:textId="5EE3DC28" w:rsidR="00112A04" w:rsidRPr="00112A04" w:rsidRDefault="00354E4A" w:rsidP="00112A04">
      <w:pPr>
        <w:autoSpaceDE w:val="0"/>
        <w:autoSpaceDN w:val="0"/>
        <w:adjustRightInd w:val="0"/>
        <w:spacing w:after="0" w:line="240" w:lineRule="auto"/>
        <w:rPr>
          <w:rFonts w:ascii="Arial" w:hAnsi="Arial" w:cs="Arial"/>
          <w:color w:val="000000"/>
          <w:sz w:val="24"/>
          <w:szCs w:val="24"/>
        </w:rPr>
      </w:pPr>
      <w:r w:rsidRPr="00354E4A">
        <w:rPr>
          <w:rFonts w:ascii="Arial" w:hAnsi="Arial" w:cs="Arial"/>
          <w:color w:val="000000"/>
          <w:sz w:val="24"/>
          <w:szCs w:val="24"/>
        </w:rPr>
        <w:t xml:space="preserve">HIW will liaise with these stakeholders at key intervals throughout the </w:t>
      </w:r>
      <w:r w:rsidR="00F862F4">
        <w:rPr>
          <w:rFonts w:ascii="Arial" w:hAnsi="Arial" w:cs="Arial"/>
          <w:color w:val="000000"/>
          <w:sz w:val="24"/>
          <w:szCs w:val="24"/>
        </w:rPr>
        <w:t>review</w:t>
      </w:r>
      <w:r w:rsidRPr="00354E4A">
        <w:rPr>
          <w:rFonts w:ascii="Arial" w:hAnsi="Arial" w:cs="Arial"/>
          <w:color w:val="000000"/>
          <w:sz w:val="24"/>
          <w:szCs w:val="24"/>
        </w:rPr>
        <w:t xml:space="preserve"> to </w:t>
      </w:r>
      <w:r w:rsidR="00A01F56">
        <w:rPr>
          <w:rFonts w:ascii="Arial" w:hAnsi="Arial" w:cs="Arial"/>
          <w:color w:val="000000"/>
          <w:sz w:val="24"/>
          <w:szCs w:val="24"/>
        </w:rPr>
        <w:t>share</w:t>
      </w:r>
      <w:r w:rsidR="00A01F56" w:rsidRPr="00354E4A">
        <w:rPr>
          <w:rFonts w:ascii="Arial" w:hAnsi="Arial" w:cs="Arial"/>
          <w:color w:val="000000"/>
          <w:sz w:val="24"/>
          <w:szCs w:val="24"/>
        </w:rPr>
        <w:t xml:space="preserve"> plans </w:t>
      </w:r>
      <w:r w:rsidR="00A01F56">
        <w:rPr>
          <w:rFonts w:ascii="Arial" w:hAnsi="Arial" w:cs="Arial"/>
          <w:color w:val="000000"/>
          <w:sz w:val="24"/>
          <w:szCs w:val="24"/>
        </w:rPr>
        <w:t xml:space="preserve">and </w:t>
      </w:r>
      <w:r w:rsidRPr="00354E4A">
        <w:rPr>
          <w:rFonts w:ascii="Arial" w:hAnsi="Arial" w:cs="Arial"/>
          <w:color w:val="000000"/>
          <w:sz w:val="24"/>
          <w:szCs w:val="24"/>
        </w:rPr>
        <w:t xml:space="preserve">ensure any joint working </w:t>
      </w:r>
      <w:r w:rsidR="00A01F56">
        <w:rPr>
          <w:rFonts w:ascii="Arial" w:hAnsi="Arial" w:cs="Arial"/>
          <w:color w:val="000000"/>
          <w:sz w:val="24"/>
          <w:szCs w:val="24"/>
        </w:rPr>
        <w:t>opportunities are explored</w:t>
      </w:r>
      <w:r w:rsidRPr="00354E4A">
        <w:rPr>
          <w:rFonts w:ascii="Arial" w:hAnsi="Arial" w:cs="Arial"/>
          <w:color w:val="000000"/>
          <w:sz w:val="24"/>
          <w:szCs w:val="24"/>
        </w:rPr>
        <w:t xml:space="preserve"> to avoid unnecessary duplication of efforts and </w:t>
      </w:r>
      <w:r w:rsidR="00A01F56">
        <w:rPr>
          <w:rFonts w:ascii="Arial" w:hAnsi="Arial" w:cs="Arial"/>
          <w:color w:val="000000"/>
          <w:sz w:val="24"/>
          <w:szCs w:val="24"/>
        </w:rPr>
        <w:t xml:space="preserve">to </w:t>
      </w:r>
      <w:r w:rsidRPr="00354E4A">
        <w:rPr>
          <w:rFonts w:ascii="Arial" w:hAnsi="Arial" w:cs="Arial"/>
          <w:color w:val="000000"/>
          <w:sz w:val="24"/>
          <w:szCs w:val="24"/>
        </w:rPr>
        <w:t>shar</w:t>
      </w:r>
      <w:r w:rsidR="00A01F56">
        <w:rPr>
          <w:rFonts w:ascii="Arial" w:hAnsi="Arial" w:cs="Arial"/>
          <w:color w:val="000000"/>
          <w:sz w:val="24"/>
          <w:szCs w:val="24"/>
        </w:rPr>
        <w:t>e</w:t>
      </w:r>
      <w:r w:rsidRPr="00354E4A">
        <w:rPr>
          <w:rFonts w:ascii="Arial" w:hAnsi="Arial" w:cs="Arial"/>
          <w:color w:val="000000"/>
          <w:sz w:val="24"/>
          <w:szCs w:val="24"/>
        </w:rPr>
        <w:t xml:space="preserve"> findings following completion of fieldwork.</w:t>
      </w:r>
    </w:p>
    <w:p w14:paraId="6690E121" w14:textId="77777777" w:rsidR="00354E4A" w:rsidRDefault="00354E4A" w:rsidP="00112A04">
      <w:pPr>
        <w:autoSpaceDE w:val="0"/>
        <w:autoSpaceDN w:val="0"/>
        <w:adjustRightInd w:val="0"/>
        <w:spacing w:after="0" w:line="240" w:lineRule="auto"/>
        <w:rPr>
          <w:rFonts w:ascii="Arial" w:hAnsi="Arial" w:cs="Arial"/>
          <w:color w:val="000000"/>
          <w:sz w:val="24"/>
          <w:szCs w:val="24"/>
        </w:rPr>
      </w:pPr>
    </w:p>
    <w:p w14:paraId="541370D0" w14:textId="77777777" w:rsidR="007A5953" w:rsidRDefault="001D0807" w:rsidP="001D6A34">
      <w:pPr>
        <w:rPr>
          <w:rFonts w:ascii="Arial" w:hAnsi="Arial" w:cs="Arial"/>
          <w:sz w:val="24"/>
        </w:rPr>
      </w:pPr>
      <w:r>
        <w:rPr>
          <w:rFonts w:ascii="Arial" w:hAnsi="Arial" w:cs="Arial"/>
          <w:color w:val="00A7CF"/>
          <w:sz w:val="24"/>
        </w:rPr>
        <w:t>Planning</w:t>
      </w:r>
    </w:p>
    <w:p w14:paraId="2A7D3CCF" w14:textId="231884C7" w:rsidR="00354E4A" w:rsidRPr="00354E4A" w:rsidRDefault="00354E4A" w:rsidP="00354E4A">
      <w:pPr>
        <w:rPr>
          <w:rFonts w:ascii="Arial" w:hAnsi="Arial" w:cs="Arial"/>
          <w:sz w:val="24"/>
        </w:rPr>
      </w:pPr>
      <w:r w:rsidRPr="00354E4A">
        <w:rPr>
          <w:rFonts w:ascii="Arial" w:hAnsi="Arial" w:cs="Arial"/>
          <w:sz w:val="24"/>
        </w:rPr>
        <w:t xml:space="preserve">HIW will establish a </w:t>
      </w:r>
      <w:r>
        <w:rPr>
          <w:rFonts w:ascii="Arial" w:hAnsi="Arial" w:cs="Arial"/>
          <w:sz w:val="24"/>
        </w:rPr>
        <w:t xml:space="preserve">maternity </w:t>
      </w:r>
      <w:r w:rsidRPr="00354E4A">
        <w:rPr>
          <w:rFonts w:ascii="Arial" w:hAnsi="Arial" w:cs="Arial"/>
          <w:sz w:val="24"/>
        </w:rPr>
        <w:t xml:space="preserve">stakeholder reference group to inform the review. </w:t>
      </w:r>
      <w:r w:rsidR="003175DE">
        <w:rPr>
          <w:rFonts w:ascii="Arial" w:hAnsi="Arial" w:cs="Arial"/>
          <w:sz w:val="24"/>
        </w:rPr>
        <w:t xml:space="preserve">The Terms of </w:t>
      </w:r>
      <w:r w:rsidR="00EC59B2">
        <w:rPr>
          <w:rFonts w:ascii="Arial" w:hAnsi="Arial" w:cs="Arial"/>
          <w:sz w:val="24"/>
        </w:rPr>
        <w:t>R</w:t>
      </w:r>
      <w:r w:rsidRPr="00354E4A">
        <w:rPr>
          <w:rFonts w:ascii="Arial" w:hAnsi="Arial" w:cs="Arial"/>
          <w:sz w:val="24"/>
        </w:rPr>
        <w:t xml:space="preserve">eference for the stakeholder reference group </w:t>
      </w:r>
      <w:r w:rsidR="00602CB1">
        <w:rPr>
          <w:rFonts w:ascii="Arial" w:hAnsi="Arial" w:cs="Arial"/>
          <w:sz w:val="24"/>
        </w:rPr>
        <w:t>is</w:t>
      </w:r>
      <w:r w:rsidRPr="00354E4A">
        <w:rPr>
          <w:rFonts w:ascii="Arial" w:hAnsi="Arial" w:cs="Arial"/>
          <w:sz w:val="24"/>
        </w:rPr>
        <w:t xml:space="preserve"> </w:t>
      </w:r>
      <w:r w:rsidR="00A01F56">
        <w:rPr>
          <w:rFonts w:ascii="Arial" w:hAnsi="Arial" w:cs="Arial"/>
          <w:sz w:val="24"/>
        </w:rPr>
        <w:t>available here</w:t>
      </w:r>
      <w:r w:rsidR="003175DE">
        <w:rPr>
          <w:rFonts w:ascii="Arial" w:hAnsi="Arial" w:cs="Arial"/>
          <w:sz w:val="24"/>
        </w:rPr>
        <w:t xml:space="preserve"> </w:t>
      </w:r>
      <w:r w:rsidR="003175DE" w:rsidRPr="00124427">
        <w:rPr>
          <w:rFonts w:ascii="Arial" w:hAnsi="Arial" w:cs="Arial"/>
          <w:sz w:val="24"/>
          <w:highlight w:val="cyan"/>
        </w:rPr>
        <w:t>[</w:t>
      </w:r>
      <w:r w:rsidR="009477C0" w:rsidRPr="00124427">
        <w:rPr>
          <w:rFonts w:ascii="Arial" w:hAnsi="Arial" w:cs="Arial"/>
          <w:sz w:val="24"/>
        </w:rPr>
        <w:t>link to HIW’s maternity webpage</w:t>
      </w:r>
      <w:r w:rsidR="003175DE" w:rsidRPr="00124427">
        <w:rPr>
          <w:rFonts w:ascii="Arial" w:hAnsi="Arial" w:cs="Arial"/>
          <w:sz w:val="24"/>
        </w:rPr>
        <w:t>]</w:t>
      </w:r>
      <w:r w:rsidRPr="00124427">
        <w:rPr>
          <w:rFonts w:ascii="Arial" w:hAnsi="Arial" w:cs="Arial"/>
          <w:sz w:val="24"/>
        </w:rPr>
        <w:t>.</w:t>
      </w:r>
    </w:p>
    <w:p w14:paraId="0C2B6CF2" w14:textId="70E83FE0" w:rsidR="00354E4A" w:rsidRPr="00354E4A" w:rsidRDefault="00354E4A" w:rsidP="00354E4A">
      <w:pPr>
        <w:rPr>
          <w:rFonts w:ascii="Arial" w:hAnsi="Arial" w:cs="Arial"/>
          <w:sz w:val="24"/>
        </w:rPr>
      </w:pPr>
      <w:r w:rsidRPr="00354E4A">
        <w:rPr>
          <w:rFonts w:ascii="Arial" w:hAnsi="Arial" w:cs="Arial"/>
          <w:sz w:val="24"/>
        </w:rPr>
        <w:t xml:space="preserve">HIW will </w:t>
      </w:r>
      <w:r w:rsidR="00FA1A55">
        <w:rPr>
          <w:rFonts w:ascii="Arial" w:hAnsi="Arial" w:cs="Arial"/>
          <w:sz w:val="24"/>
        </w:rPr>
        <w:t>also form an a</w:t>
      </w:r>
      <w:r w:rsidRPr="00354E4A">
        <w:rPr>
          <w:rFonts w:ascii="Arial" w:hAnsi="Arial" w:cs="Arial"/>
          <w:sz w:val="24"/>
        </w:rPr>
        <w:t>dviso</w:t>
      </w:r>
      <w:r w:rsidR="00FA1A55">
        <w:rPr>
          <w:rFonts w:ascii="Arial" w:hAnsi="Arial" w:cs="Arial"/>
          <w:sz w:val="24"/>
        </w:rPr>
        <w:t>ry p</w:t>
      </w:r>
      <w:r w:rsidRPr="00354E4A">
        <w:rPr>
          <w:rFonts w:ascii="Arial" w:hAnsi="Arial" w:cs="Arial"/>
          <w:sz w:val="24"/>
        </w:rPr>
        <w:t xml:space="preserve">anel which will consist of a small team </w:t>
      </w:r>
      <w:r w:rsidR="00CF5931" w:rsidRPr="00354E4A">
        <w:rPr>
          <w:rFonts w:ascii="Arial" w:hAnsi="Arial" w:cs="Arial"/>
          <w:sz w:val="24"/>
        </w:rPr>
        <w:t>of</w:t>
      </w:r>
      <w:r w:rsidR="00CF5931">
        <w:rPr>
          <w:rFonts w:ascii="Arial" w:hAnsi="Arial" w:cs="Arial"/>
          <w:sz w:val="24"/>
        </w:rPr>
        <w:t xml:space="preserve"> obstetricians</w:t>
      </w:r>
      <w:r w:rsidR="00A01F56">
        <w:rPr>
          <w:rFonts w:ascii="Arial" w:hAnsi="Arial" w:cs="Arial"/>
          <w:sz w:val="24"/>
        </w:rPr>
        <w:t xml:space="preserve">, anaesthetists </w:t>
      </w:r>
      <w:r w:rsidRPr="00354E4A">
        <w:rPr>
          <w:rFonts w:ascii="Arial" w:hAnsi="Arial" w:cs="Arial"/>
          <w:sz w:val="24"/>
        </w:rPr>
        <w:t xml:space="preserve">and midwives whose role will be to provide </w:t>
      </w:r>
      <w:r w:rsidR="009477C0">
        <w:rPr>
          <w:rFonts w:ascii="Arial" w:hAnsi="Arial" w:cs="Arial"/>
          <w:sz w:val="24"/>
        </w:rPr>
        <w:t xml:space="preserve">additional </w:t>
      </w:r>
      <w:r w:rsidRPr="00354E4A">
        <w:rPr>
          <w:rFonts w:ascii="Arial" w:hAnsi="Arial" w:cs="Arial"/>
          <w:sz w:val="24"/>
        </w:rPr>
        <w:t xml:space="preserve">support and advice to </w:t>
      </w:r>
      <w:r w:rsidR="00A01F56">
        <w:rPr>
          <w:rFonts w:ascii="Arial" w:hAnsi="Arial" w:cs="Arial"/>
          <w:sz w:val="24"/>
        </w:rPr>
        <w:t xml:space="preserve">HIW’s internal </w:t>
      </w:r>
      <w:r w:rsidRPr="00354E4A">
        <w:rPr>
          <w:rFonts w:ascii="Arial" w:hAnsi="Arial" w:cs="Arial"/>
          <w:sz w:val="24"/>
        </w:rPr>
        <w:t>project board on the day to day implementation of</w:t>
      </w:r>
      <w:r w:rsidR="009D2E07">
        <w:rPr>
          <w:rFonts w:ascii="Arial" w:hAnsi="Arial" w:cs="Arial"/>
          <w:sz w:val="24"/>
        </w:rPr>
        <w:t xml:space="preserve"> the review</w:t>
      </w:r>
      <w:r w:rsidR="003175DE">
        <w:rPr>
          <w:rFonts w:ascii="Arial" w:hAnsi="Arial" w:cs="Arial"/>
          <w:sz w:val="24"/>
        </w:rPr>
        <w:t>. The</w:t>
      </w:r>
      <w:r w:rsidR="009D2E07">
        <w:rPr>
          <w:rFonts w:ascii="Arial" w:hAnsi="Arial" w:cs="Arial"/>
          <w:sz w:val="24"/>
        </w:rPr>
        <w:t xml:space="preserve"> </w:t>
      </w:r>
      <w:r w:rsidR="003175DE">
        <w:rPr>
          <w:rFonts w:ascii="Arial" w:hAnsi="Arial" w:cs="Arial"/>
          <w:sz w:val="24"/>
        </w:rPr>
        <w:t>Terms of R</w:t>
      </w:r>
      <w:r w:rsidRPr="000A2B3B">
        <w:rPr>
          <w:rFonts w:ascii="Arial" w:hAnsi="Arial" w:cs="Arial"/>
          <w:sz w:val="24"/>
        </w:rPr>
        <w:t>eference</w:t>
      </w:r>
      <w:r w:rsidR="009477C0">
        <w:rPr>
          <w:rFonts w:ascii="Arial" w:hAnsi="Arial" w:cs="Arial"/>
          <w:sz w:val="24"/>
        </w:rPr>
        <w:t xml:space="preserve">, when finalised </w:t>
      </w:r>
      <w:r w:rsidR="003175DE">
        <w:rPr>
          <w:rFonts w:ascii="Arial" w:hAnsi="Arial" w:cs="Arial"/>
          <w:sz w:val="24"/>
        </w:rPr>
        <w:t>is available here [</w:t>
      </w:r>
      <w:r w:rsidR="009477C0">
        <w:rPr>
          <w:rFonts w:ascii="Arial" w:hAnsi="Arial" w:cs="Arial"/>
          <w:sz w:val="24"/>
        </w:rPr>
        <w:t>Link to HIW maternity webpage</w:t>
      </w:r>
      <w:r w:rsidR="003175DE">
        <w:rPr>
          <w:rFonts w:ascii="Arial" w:hAnsi="Arial" w:cs="Arial"/>
          <w:sz w:val="24"/>
        </w:rPr>
        <w:t>]</w:t>
      </w:r>
      <w:r w:rsidRPr="000A2B3B">
        <w:rPr>
          <w:rFonts w:ascii="Arial" w:hAnsi="Arial" w:cs="Arial"/>
          <w:sz w:val="24"/>
        </w:rPr>
        <w:t>.</w:t>
      </w:r>
      <w:r>
        <w:rPr>
          <w:rFonts w:ascii="Arial" w:hAnsi="Arial" w:cs="Arial"/>
          <w:sz w:val="24"/>
        </w:rPr>
        <w:t xml:space="preserve"> </w:t>
      </w:r>
    </w:p>
    <w:p w14:paraId="2CB85F9E" w14:textId="6356CEE9" w:rsidR="005B7493" w:rsidRDefault="007A5953" w:rsidP="001D6A34">
      <w:pPr>
        <w:rPr>
          <w:rFonts w:ascii="Arial" w:hAnsi="Arial" w:cs="Arial"/>
          <w:sz w:val="24"/>
        </w:rPr>
      </w:pPr>
      <w:r>
        <w:rPr>
          <w:rFonts w:ascii="Arial" w:hAnsi="Arial" w:cs="Arial"/>
          <w:sz w:val="24"/>
        </w:rPr>
        <w:t>To inform the review</w:t>
      </w:r>
      <w:r w:rsidR="005A6336">
        <w:rPr>
          <w:rFonts w:ascii="Arial" w:hAnsi="Arial" w:cs="Arial"/>
          <w:sz w:val="24"/>
        </w:rPr>
        <w:t>,</w:t>
      </w:r>
      <w:r>
        <w:rPr>
          <w:rFonts w:ascii="Arial" w:hAnsi="Arial" w:cs="Arial"/>
          <w:sz w:val="24"/>
        </w:rPr>
        <w:t xml:space="preserve"> HIW has gathered</w:t>
      </w:r>
      <w:r w:rsidR="00A01F56">
        <w:rPr>
          <w:rFonts w:ascii="Arial" w:hAnsi="Arial" w:cs="Arial"/>
          <w:sz w:val="24"/>
        </w:rPr>
        <w:t xml:space="preserve"> </w:t>
      </w:r>
      <w:r w:rsidR="00C81CD4">
        <w:rPr>
          <w:rFonts w:ascii="Arial" w:hAnsi="Arial" w:cs="Arial"/>
          <w:sz w:val="24"/>
        </w:rPr>
        <w:t>intelligence</w:t>
      </w:r>
      <w:r>
        <w:rPr>
          <w:rFonts w:ascii="Arial" w:hAnsi="Arial" w:cs="Arial"/>
          <w:sz w:val="24"/>
        </w:rPr>
        <w:t xml:space="preserve"> relating to maternity services across Wales. This work inclu</w:t>
      </w:r>
      <w:r w:rsidR="00354E4A">
        <w:rPr>
          <w:rFonts w:ascii="Arial" w:hAnsi="Arial" w:cs="Arial"/>
          <w:sz w:val="24"/>
        </w:rPr>
        <w:t xml:space="preserve">des: </w:t>
      </w:r>
    </w:p>
    <w:p w14:paraId="5BF50E46" w14:textId="69E6EDB9" w:rsidR="00354E4A" w:rsidRPr="00354E4A" w:rsidRDefault="00354E4A" w:rsidP="00354E4A">
      <w:pPr>
        <w:pStyle w:val="ListParagraph"/>
        <w:numPr>
          <w:ilvl w:val="0"/>
          <w:numId w:val="22"/>
        </w:numPr>
        <w:rPr>
          <w:rFonts w:ascii="Arial" w:hAnsi="Arial" w:cs="Arial"/>
          <w:sz w:val="24"/>
        </w:rPr>
      </w:pPr>
      <w:r w:rsidRPr="00354E4A">
        <w:rPr>
          <w:rFonts w:ascii="Arial" w:hAnsi="Arial" w:cs="Arial"/>
          <w:sz w:val="24"/>
        </w:rPr>
        <w:t>A range of information</w:t>
      </w:r>
      <w:r w:rsidR="00602CB1">
        <w:rPr>
          <w:rFonts w:ascii="Arial" w:hAnsi="Arial" w:cs="Arial"/>
          <w:sz w:val="24"/>
        </w:rPr>
        <w:t>, data</w:t>
      </w:r>
      <w:r w:rsidRPr="00354E4A">
        <w:rPr>
          <w:rFonts w:ascii="Arial" w:hAnsi="Arial" w:cs="Arial"/>
          <w:sz w:val="24"/>
        </w:rPr>
        <w:t xml:space="preserve"> and national audits regarding maternity services across Wales, including any concerns intelligence held by HIW and </w:t>
      </w:r>
      <w:r w:rsidR="009477C0">
        <w:rPr>
          <w:rFonts w:ascii="Arial" w:hAnsi="Arial" w:cs="Arial"/>
          <w:sz w:val="24"/>
        </w:rPr>
        <w:t xml:space="preserve">the </w:t>
      </w:r>
      <w:r w:rsidRPr="00354E4A">
        <w:rPr>
          <w:rFonts w:ascii="Arial" w:hAnsi="Arial" w:cs="Arial"/>
          <w:sz w:val="24"/>
        </w:rPr>
        <w:t>Welsh Government</w:t>
      </w:r>
    </w:p>
    <w:p w14:paraId="6683BE02" w14:textId="1C2D58CC" w:rsidR="00354E4A" w:rsidRPr="00354E4A" w:rsidRDefault="00602CB1" w:rsidP="00354E4A">
      <w:pPr>
        <w:pStyle w:val="ListParagraph"/>
        <w:numPr>
          <w:ilvl w:val="0"/>
          <w:numId w:val="22"/>
        </w:numPr>
        <w:rPr>
          <w:rFonts w:ascii="Arial" w:hAnsi="Arial" w:cs="Arial"/>
          <w:sz w:val="24"/>
        </w:rPr>
      </w:pPr>
      <w:r>
        <w:rPr>
          <w:rFonts w:ascii="Arial" w:hAnsi="Arial" w:cs="Arial"/>
          <w:sz w:val="24"/>
        </w:rPr>
        <w:t>I</w:t>
      </w:r>
      <w:r w:rsidR="00354E4A" w:rsidRPr="00354E4A">
        <w:rPr>
          <w:rFonts w:ascii="Arial" w:hAnsi="Arial" w:cs="Arial"/>
          <w:sz w:val="24"/>
        </w:rPr>
        <w:t>nformation provided by each health board to</w:t>
      </w:r>
      <w:r w:rsidR="009477C0">
        <w:rPr>
          <w:rFonts w:ascii="Arial" w:hAnsi="Arial" w:cs="Arial"/>
          <w:sz w:val="24"/>
        </w:rPr>
        <w:t xml:space="preserve"> the</w:t>
      </w:r>
      <w:r w:rsidR="00354E4A" w:rsidRPr="00354E4A">
        <w:rPr>
          <w:rFonts w:ascii="Arial" w:hAnsi="Arial" w:cs="Arial"/>
          <w:sz w:val="24"/>
        </w:rPr>
        <w:t xml:space="preserve"> Welsh Government regarding the safety of maternity services, </w:t>
      </w:r>
      <w:r w:rsidR="005A6336">
        <w:rPr>
          <w:rFonts w:ascii="Arial" w:hAnsi="Arial" w:cs="Arial"/>
          <w:sz w:val="24"/>
        </w:rPr>
        <w:t xml:space="preserve">following </w:t>
      </w:r>
      <w:r w:rsidR="00354E4A" w:rsidRPr="00354E4A">
        <w:rPr>
          <w:rFonts w:ascii="Arial" w:hAnsi="Arial" w:cs="Arial"/>
          <w:sz w:val="24"/>
        </w:rPr>
        <w:t>the Royal College of Obstetricians and Gynaecologists and Royal College of Midwives report on maternity services at the former Cwm Taf University Health Board</w:t>
      </w:r>
    </w:p>
    <w:p w14:paraId="4E097112" w14:textId="23A72A47" w:rsidR="00354E4A" w:rsidRPr="00354E4A" w:rsidRDefault="00354E4A" w:rsidP="00354E4A">
      <w:pPr>
        <w:pStyle w:val="ListParagraph"/>
        <w:numPr>
          <w:ilvl w:val="0"/>
          <w:numId w:val="22"/>
        </w:numPr>
        <w:rPr>
          <w:rFonts w:ascii="Arial" w:hAnsi="Arial" w:cs="Arial"/>
          <w:sz w:val="24"/>
        </w:rPr>
      </w:pPr>
      <w:r w:rsidRPr="00354E4A">
        <w:rPr>
          <w:rFonts w:ascii="Arial" w:hAnsi="Arial" w:cs="Arial"/>
          <w:sz w:val="24"/>
        </w:rPr>
        <w:t>Maternity information and self-assessments from each health board requested by HIW.</w:t>
      </w:r>
    </w:p>
    <w:p w14:paraId="47D0DDAF" w14:textId="77777777" w:rsidR="001D6A34" w:rsidRPr="00B8182D" w:rsidRDefault="001D6A34" w:rsidP="001D6A34">
      <w:pPr>
        <w:rPr>
          <w:rFonts w:ascii="Arial" w:hAnsi="Arial" w:cs="Arial"/>
          <w:color w:val="00A7CF"/>
          <w:sz w:val="24"/>
        </w:rPr>
      </w:pPr>
      <w:r w:rsidRPr="00B8182D">
        <w:rPr>
          <w:rFonts w:ascii="Arial" w:hAnsi="Arial" w:cs="Arial"/>
          <w:color w:val="00A7CF"/>
          <w:sz w:val="24"/>
        </w:rPr>
        <w:t>Timescales</w:t>
      </w:r>
    </w:p>
    <w:p w14:paraId="32D56C73" w14:textId="77777777" w:rsidR="001D6A34" w:rsidRPr="00667920" w:rsidRDefault="001D6A34" w:rsidP="001D6A34">
      <w:pPr>
        <w:rPr>
          <w:rFonts w:ascii="Arial" w:hAnsi="Arial" w:cs="Arial"/>
          <w:sz w:val="24"/>
        </w:rPr>
      </w:pPr>
      <w:r>
        <w:rPr>
          <w:rFonts w:ascii="Arial" w:hAnsi="Arial" w:cs="Arial"/>
          <w:sz w:val="24"/>
        </w:rPr>
        <w:t xml:space="preserve">The following table includes estimated project timeline for the review. </w:t>
      </w:r>
    </w:p>
    <w:p w14:paraId="40AE4481" w14:textId="77777777" w:rsidR="001D6A34" w:rsidRDefault="001D6A34" w:rsidP="001D6A34">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6"/>
        <w:gridCol w:w="3025"/>
      </w:tblGrid>
      <w:tr w:rsidR="001D6A34" w14:paraId="3567705A" w14:textId="77777777" w:rsidTr="00FA1A55">
        <w:trPr>
          <w:trHeight w:val="103"/>
          <w:tblHeader/>
        </w:trPr>
        <w:tc>
          <w:tcPr>
            <w:tcW w:w="4106" w:type="dxa"/>
            <w:shd w:val="clear" w:color="auto" w:fill="D9D9D9" w:themeFill="background1" w:themeFillShade="D9"/>
          </w:tcPr>
          <w:p w14:paraId="7886E2B3" w14:textId="77777777" w:rsidR="001D6A34" w:rsidRDefault="001D6A34" w:rsidP="002D36D5">
            <w:pPr>
              <w:pStyle w:val="Default"/>
              <w:rPr>
                <w:sz w:val="22"/>
                <w:szCs w:val="22"/>
              </w:rPr>
            </w:pPr>
            <w:r>
              <w:t xml:space="preserve"> </w:t>
            </w:r>
            <w:r>
              <w:rPr>
                <w:b/>
                <w:bCs/>
                <w:sz w:val="22"/>
                <w:szCs w:val="22"/>
              </w:rPr>
              <w:t xml:space="preserve">Task </w:t>
            </w:r>
          </w:p>
        </w:tc>
        <w:tc>
          <w:tcPr>
            <w:tcW w:w="3025" w:type="dxa"/>
            <w:shd w:val="clear" w:color="auto" w:fill="D9D9D9" w:themeFill="background1" w:themeFillShade="D9"/>
          </w:tcPr>
          <w:p w14:paraId="69B3E50F" w14:textId="77777777" w:rsidR="001D6A34" w:rsidRDefault="001D6A34" w:rsidP="002D36D5">
            <w:pPr>
              <w:pStyle w:val="Default"/>
              <w:rPr>
                <w:sz w:val="22"/>
                <w:szCs w:val="22"/>
              </w:rPr>
            </w:pPr>
            <w:r>
              <w:rPr>
                <w:b/>
                <w:bCs/>
                <w:sz w:val="22"/>
                <w:szCs w:val="22"/>
              </w:rPr>
              <w:t xml:space="preserve">Timing </w:t>
            </w:r>
          </w:p>
        </w:tc>
      </w:tr>
      <w:tr w:rsidR="001D6A34" w14:paraId="51A8A60D" w14:textId="77777777" w:rsidTr="00FA1A55">
        <w:trPr>
          <w:trHeight w:val="103"/>
        </w:trPr>
        <w:tc>
          <w:tcPr>
            <w:tcW w:w="4106" w:type="dxa"/>
            <w:shd w:val="clear" w:color="auto" w:fill="auto"/>
          </w:tcPr>
          <w:p w14:paraId="5C4E08DB" w14:textId="77777777" w:rsidR="001D6A34" w:rsidRDefault="001D6A34" w:rsidP="002D36D5">
            <w:pPr>
              <w:pStyle w:val="Default"/>
              <w:rPr>
                <w:sz w:val="22"/>
                <w:szCs w:val="22"/>
              </w:rPr>
            </w:pPr>
            <w:r>
              <w:rPr>
                <w:sz w:val="22"/>
                <w:szCs w:val="22"/>
              </w:rPr>
              <w:t xml:space="preserve">Researching and scoping </w:t>
            </w:r>
          </w:p>
        </w:tc>
        <w:tc>
          <w:tcPr>
            <w:tcW w:w="3025" w:type="dxa"/>
            <w:shd w:val="clear" w:color="auto" w:fill="auto"/>
          </w:tcPr>
          <w:p w14:paraId="38B6A36F" w14:textId="4F6F0BCD" w:rsidR="001D6A34" w:rsidRDefault="00A311C7" w:rsidP="002D36D5">
            <w:pPr>
              <w:pStyle w:val="Default"/>
              <w:rPr>
                <w:sz w:val="22"/>
                <w:szCs w:val="22"/>
              </w:rPr>
            </w:pPr>
            <w:r>
              <w:rPr>
                <w:sz w:val="22"/>
                <w:szCs w:val="22"/>
              </w:rPr>
              <w:t>May</w:t>
            </w:r>
            <w:r w:rsidR="002609ED">
              <w:rPr>
                <w:sz w:val="22"/>
                <w:szCs w:val="22"/>
              </w:rPr>
              <w:t xml:space="preserve"> 2019 – June 2019</w:t>
            </w:r>
          </w:p>
        </w:tc>
      </w:tr>
      <w:tr w:rsidR="001D6A34" w14:paraId="20814C52" w14:textId="77777777" w:rsidTr="00FA1A55">
        <w:trPr>
          <w:trHeight w:val="229"/>
        </w:trPr>
        <w:tc>
          <w:tcPr>
            <w:tcW w:w="4106" w:type="dxa"/>
          </w:tcPr>
          <w:p w14:paraId="0D71406B" w14:textId="6143C0C3" w:rsidR="001D6A34" w:rsidRDefault="003C6D6D" w:rsidP="00606AAA">
            <w:pPr>
              <w:pStyle w:val="Default"/>
              <w:rPr>
                <w:sz w:val="22"/>
                <w:szCs w:val="22"/>
              </w:rPr>
            </w:pPr>
            <w:r>
              <w:rPr>
                <w:sz w:val="22"/>
                <w:szCs w:val="22"/>
              </w:rPr>
              <w:t>Local Health Board</w:t>
            </w:r>
            <w:r w:rsidR="002609ED">
              <w:rPr>
                <w:sz w:val="22"/>
                <w:szCs w:val="22"/>
              </w:rPr>
              <w:t xml:space="preserve"> self-</w:t>
            </w:r>
            <w:r w:rsidR="001D6A34">
              <w:rPr>
                <w:sz w:val="22"/>
                <w:szCs w:val="22"/>
              </w:rPr>
              <w:t xml:space="preserve">assessment </w:t>
            </w:r>
          </w:p>
        </w:tc>
        <w:tc>
          <w:tcPr>
            <w:tcW w:w="3025" w:type="dxa"/>
          </w:tcPr>
          <w:p w14:paraId="4CC0EE43" w14:textId="77777777" w:rsidR="001D6A34" w:rsidRDefault="003C6D6D" w:rsidP="002D36D5">
            <w:pPr>
              <w:pStyle w:val="Default"/>
              <w:rPr>
                <w:sz w:val="22"/>
                <w:szCs w:val="22"/>
              </w:rPr>
            </w:pPr>
            <w:r>
              <w:rPr>
                <w:sz w:val="22"/>
                <w:szCs w:val="22"/>
              </w:rPr>
              <w:t>June 2019</w:t>
            </w:r>
          </w:p>
        </w:tc>
      </w:tr>
      <w:tr w:rsidR="001D6A34" w14:paraId="20EBF8FD" w14:textId="77777777" w:rsidTr="00FA1A55">
        <w:trPr>
          <w:trHeight w:val="103"/>
        </w:trPr>
        <w:tc>
          <w:tcPr>
            <w:tcW w:w="4106" w:type="dxa"/>
          </w:tcPr>
          <w:p w14:paraId="1B59A050" w14:textId="77777777" w:rsidR="001D6A34" w:rsidRDefault="001D6A34" w:rsidP="002D36D5">
            <w:pPr>
              <w:pStyle w:val="Default"/>
              <w:rPr>
                <w:sz w:val="22"/>
                <w:szCs w:val="22"/>
              </w:rPr>
            </w:pPr>
            <w:r>
              <w:rPr>
                <w:sz w:val="22"/>
                <w:szCs w:val="22"/>
              </w:rPr>
              <w:t xml:space="preserve">Planning of fieldwork </w:t>
            </w:r>
          </w:p>
        </w:tc>
        <w:tc>
          <w:tcPr>
            <w:tcW w:w="3025" w:type="dxa"/>
          </w:tcPr>
          <w:p w14:paraId="5867CB38" w14:textId="542F17DB" w:rsidR="001D6A34" w:rsidRDefault="002609ED" w:rsidP="002D36D5">
            <w:pPr>
              <w:pStyle w:val="Default"/>
              <w:rPr>
                <w:sz w:val="22"/>
                <w:szCs w:val="22"/>
              </w:rPr>
            </w:pPr>
            <w:r>
              <w:rPr>
                <w:sz w:val="22"/>
                <w:szCs w:val="22"/>
              </w:rPr>
              <w:t>January 2019 – June 2019</w:t>
            </w:r>
          </w:p>
        </w:tc>
      </w:tr>
      <w:tr w:rsidR="00A311C7" w14:paraId="52358C5A" w14:textId="77777777" w:rsidTr="00FA1A55">
        <w:trPr>
          <w:trHeight w:val="103"/>
        </w:trPr>
        <w:tc>
          <w:tcPr>
            <w:tcW w:w="4106" w:type="dxa"/>
          </w:tcPr>
          <w:p w14:paraId="65B2E099" w14:textId="710875A0" w:rsidR="00A311C7" w:rsidRDefault="00FA1A55" w:rsidP="002D36D5">
            <w:pPr>
              <w:pStyle w:val="Default"/>
              <w:rPr>
                <w:sz w:val="22"/>
                <w:szCs w:val="22"/>
              </w:rPr>
            </w:pPr>
            <w:r>
              <w:rPr>
                <w:sz w:val="22"/>
                <w:szCs w:val="22"/>
              </w:rPr>
              <w:t>Fieldwork Phase I</w:t>
            </w:r>
          </w:p>
        </w:tc>
        <w:tc>
          <w:tcPr>
            <w:tcW w:w="3025" w:type="dxa"/>
          </w:tcPr>
          <w:p w14:paraId="1A5F39B5" w14:textId="41D33ED0" w:rsidR="00A311C7" w:rsidRDefault="00A311C7" w:rsidP="002D36D5">
            <w:pPr>
              <w:pStyle w:val="Default"/>
              <w:rPr>
                <w:sz w:val="22"/>
                <w:szCs w:val="22"/>
              </w:rPr>
            </w:pPr>
            <w:r>
              <w:rPr>
                <w:sz w:val="22"/>
                <w:szCs w:val="22"/>
              </w:rPr>
              <w:t>June 2019 – December 2019</w:t>
            </w:r>
          </w:p>
        </w:tc>
      </w:tr>
      <w:tr w:rsidR="00A311C7" w14:paraId="77285592" w14:textId="77777777" w:rsidTr="00FA1A55">
        <w:trPr>
          <w:trHeight w:val="103"/>
        </w:trPr>
        <w:tc>
          <w:tcPr>
            <w:tcW w:w="4106" w:type="dxa"/>
          </w:tcPr>
          <w:p w14:paraId="6605E10D" w14:textId="7AE65ECB" w:rsidR="00A311C7" w:rsidRDefault="00FA1A55" w:rsidP="002D36D5">
            <w:pPr>
              <w:pStyle w:val="Default"/>
              <w:rPr>
                <w:sz w:val="22"/>
                <w:szCs w:val="22"/>
              </w:rPr>
            </w:pPr>
            <w:r>
              <w:rPr>
                <w:sz w:val="22"/>
                <w:szCs w:val="22"/>
              </w:rPr>
              <w:t>Fieldwork Phase II</w:t>
            </w:r>
          </w:p>
        </w:tc>
        <w:tc>
          <w:tcPr>
            <w:tcW w:w="3025" w:type="dxa"/>
          </w:tcPr>
          <w:p w14:paraId="0A97A883" w14:textId="15AEB283" w:rsidR="00A311C7" w:rsidRDefault="00A311C7" w:rsidP="002D36D5">
            <w:pPr>
              <w:pStyle w:val="Default"/>
              <w:rPr>
                <w:sz w:val="22"/>
                <w:szCs w:val="22"/>
              </w:rPr>
            </w:pPr>
            <w:r>
              <w:rPr>
                <w:sz w:val="22"/>
                <w:szCs w:val="22"/>
              </w:rPr>
              <w:t>January 2020 – March 2020</w:t>
            </w:r>
          </w:p>
        </w:tc>
      </w:tr>
      <w:tr w:rsidR="001D6A34" w14:paraId="34426E13" w14:textId="77777777" w:rsidTr="00FA1A55">
        <w:trPr>
          <w:trHeight w:val="230"/>
        </w:trPr>
        <w:tc>
          <w:tcPr>
            <w:tcW w:w="4106" w:type="dxa"/>
          </w:tcPr>
          <w:p w14:paraId="1538DBC2" w14:textId="77777777" w:rsidR="001D6A34" w:rsidRDefault="001D6A34" w:rsidP="002D36D5">
            <w:pPr>
              <w:pStyle w:val="Default"/>
              <w:rPr>
                <w:sz w:val="22"/>
                <w:szCs w:val="22"/>
              </w:rPr>
            </w:pPr>
            <w:r>
              <w:rPr>
                <w:sz w:val="22"/>
                <w:szCs w:val="22"/>
              </w:rPr>
              <w:t xml:space="preserve">Report publication and engagement </w:t>
            </w:r>
          </w:p>
        </w:tc>
        <w:tc>
          <w:tcPr>
            <w:tcW w:w="3025" w:type="dxa"/>
          </w:tcPr>
          <w:p w14:paraId="41535075" w14:textId="7C0AEBE3" w:rsidR="001D6A34" w:rsidRDefault="00C32626" w:rsidP="002D36D5">
            <w:pPr>
              <w:pStyle w:val="Default"/>
              <w:rPr>
                <w:sz w:val="22"/>
                <w:szCs w:val="22"/>
              </w:rPr>
            </w:pPr>
            <w:r>
              <w:rPr>
                <w:sz w:val="22"/>
                <w:szCs w:val="22"/>
              </w:rPr>
              <w:t>Summer</w:t>
            </w:r>
            <w:r w:rsidR="003C6D6D">
              <w:rPr>
                <w:sz w:val="22"/>
                <w:szCs w:val="22"/>
              </w:rPr>
              <w:t xml:space="preserve"> 2020</w:t>
            </w:r>
          </w:p>
        </w:tc>
      </w:tr>
    </w:tbl>
    <w:p w14:paraId="73859302" w14:textId="77777777" w:rsidR="001D6A34" w:rsidRPr="00B8182D" w:rsidRDefault="001D6A34" w:rsidP="001D6A34">
      <w:pPr>
        <w:rPr>
          <w:rFonts w:ascii="Arial" w:hAnsi="Arial" w:cs="Arial"/>
          <w:sz w:val="24"/>
        </w:rPr>
      </w:pPr>
    </w:p>
    <w:p w14:paraId="27AF78CE" w14:textId="3900CD97" w:rsidR="007639D4" w:rsidRDefault="005C4CB2" w:rsidP="005F447C">
      <w:pPr>
        <w:rPr>
          <w:rFonts w:ascii="Arial" w:hAnsi="Arial" w:cs="Arial"/>
          <w:color w:val="00A7CF"/>
          <w:sz w:val="24"/>
        </w:rPr>
      </w:pPr>
      <w:r w:rsidRPr="00E67443">
        <w:rPr>
          <w:rFonts w:ascii="Arial" w:hAnsi="Arial" w:cs="Arial"/>
          <w:color w:val="00A7CF"/>
          <w:sz w:val="24"/>
        </w:rPr>
        <w:t>Analysis and reporting</w:t>
      </w:r>
    </w:p>
    <w:p w14:paraId="2C516531" w14:textId="3E28486C" w:rsidR="003E11FF" w:rsidRPr="009D2E07" w:rsidRDefault="003E11FF" w:rsidP="009D2E07">
      <w:pPr>
        <w:rPr>
          <w:rFonts w:ascii="Arial" w:hAnsi="Arial" w:cs="Arial"/>
          <w:sz w:val="24"/>
        </w:rPr>
      </w:pPr>
      <w:r w:rsidRPr="009D2E07">
        <w:rPr>
          <w:rFonts w:ascii="Arial" w:hAnsi="Arial" w:cs="Arial"/>
          <w:sz w:val="24"/>
        </w:rPr>
        <w:t xml:space="preserve">A report will be produced following each maternity inspection between June and December 2019. In line with </w:t>
      </w:r>
      <w:r w:rsidR="00602CB1" w:rsidRPr="009D2E07">
        <w:rPr>
          <w:rFonts w:ascii="Arial" w:hAnsi="Arial" w:cs="Arial"/>
          <w:sz w:val="24"/>
        </w:rPr>
        <w:t>HIW’s</w:t>
      </w:r>
      <w:r w:rsidRPr="009D2E07">
        <w:rPr>
          <w:rFonts w:ascii="Arial" w:hAnsi="Arial" w:cs="Arial"/>
          <w:sz w:val="24"/>
        </w:rPr>
        <w:t xml:space="preserve"> </w:t>
      </w:r>
      <w:r w:rsidR="00602CB1" w:rsidRPr="009D2E07">
        <w:rPr>
          <w:rFonts w:ascii="Arial" w:hAnsi="Arial" w:cs="Arial"/>
          <w:sz w:val="24"/>
        </w:rPr>
        <w:t xml:space="preserve">inspection </w:t>
      </w:r>
      <w:r w:rsidRPr="009D2E07">
        <w:rPr>
          <w:rFonts w:ascii="Arial" w:hAnsi="Arial" w:cs="Arial"/>
          <w:sz w:val="24"/>
        </w:rPr>
        <w:t>processes, any urgent concerns will be raised immediately with the health boards and the Welsh Government</w:t>
      </w:r>
      <w:r w:rsidRPr="009D2E07">
        <w:rPr>
          <w:rFonts w:ascii="Arial" w:hAnsi="Arial" w:cs="Arial"/>
          <w:sz w:val="24"/>
          <w:vertAlign w:val="superscript"/>
        </w:rPr>
        <w:footnoteReference w:id="5"/>
      </w:r>
      <w:r w:rsidRPr="009D2E07">
        <w:rPr>
          <w:rFonts w:ascii="Arial" w:hAnsi="Arial" w:cs="Arial"/>
          <w:sz w:val="24"/>
        </w:rPr>
        <w:t xml:space="preserve">. </w:t>
      </w:r>
    </w:p>
    <w:p w14:paraId="69AC587C" w14:textId="5BEA84EC" w:rsidR="004D2DBF" w:rsidRPr="009D2E07" w:rsidRDefault="009E7747" w:rsidP="009D2E07">
      <w:pPr>
        <w:rPr>
          <w:rFonts w:ascii="Arial" w:hAnsi="Arial" w:cs="Arial"/>
          <w:sz w:val="24"/>
        </w:rPr>
      </w:pPr>
      <w:r w:rsidRPr="009D2E07">
        <w:rPr>
          <w:rFonts w:ascii="Arial" w:hAnsi="Arial" w:cs="Arial"/>
          <w:sz w:val="24"/>
        </w:rPr>
        <w:t xml:space="preserve">If we </w:t>
      </w:r>
      <w:r w:rsidR="00602CB1" w:rsidRPr="009D2E07">
        <w:rPr>
          <w:rFonts w:ascii="Arial" w:hAnsi="Arial" w:cs="Arial"/>
          <w:sz w:val="24"/>
        </w:rPr>
        <w:t>identify</w:t>
      </w:r>
      <w:r w:rsidRPr="009D2E07">
        <w:rPr>
          <w:rFonts w:ascii="Arial" w:hAnsi="Arial" w:cs="Arial"/>
          <w:sz w:val="24"/>
        </w:rPr>
        <w:t xml:space="preserve"> areas </w:t>
      </w:r>
      <w:r w:rsidR="00E40694" w:rsidRPr="009D2E07">
        <w:rPr>
          <w:rFonts w:ascii="Arial" w:hAnsi="Arial" w:cs="Arial"/>
          <w:sz w:val="24"/>
        </w:rPr>
        <w:t>for improvement, health boards will be required to complete an</w:t>
      </w:r>
      <w:r w:rsidRPr="009D2E07">
        <w:rPr>
          <w:rFonts w:ascii="Arial" w:hAnsi="Arial" w:cs="Arial"/>
          <w:sz w:val="24"/>
        </w:rPr>
        <w:t xml:space="preserve"> improve</w:t>
      </w:r>
      <w:r w:rsidR="006D3510" w:rsidRPr="009D2E07">
        <w:rPr>
          <w:rFonts w:ascii="Arial" w:hAnsi="Arial" w:cs="Arial"/>
          <w:sz w:val="24"/>
        </w:rPr>
        <w:t>ment plan which describes how</w:t>
      </w:r>
      <w:r w:rsidRPr="009D2E07">
        <w:rPr>
          <w:rFonts w:ascii="Arial" w:hAnsi="Arial" w:cs="Arial"/>
          <w:sz w:val="24"/>
        </w:rPr>
        <w:t xml:space="preserve"> the service will address the findings. </w:t>
      </w:r>
      <w:r w:rsidR="00E40694" w:rsidRPr="009D2E07">
        <w:rPr>
          <w:rFonts w:ascii="Arial" w:hAnsi="Arial" w:cs="Arial"/>
          <w:sz w:val="24"/>
        </w:rPr>
        <w:t xml:space="preserve">All </w:t>
      </w:r>
      <w:r w:rsidR="00602CB1" w:rsidRPr="009D2E07">
        <w:rPr>
          <w:rFonts w:ascii="Arial" w:hAnsi="Arial" w:cs="Arial"/>
          <w:sz w:val="24"/>
        </w:rPr>
        <w:t xml:space="preserve">inspection </w:t>
      </w:r>
      <w:r w:rsidR="00E40694" w:rsidRPr="009D2E07">
        <w:rPr>
          <w:rFonts w:ascii="Arial" w:hAnsi="Arial" w:cs="Arial"/>
          <w:sz w:val="24"/>
        </w:rPr>
        <w:t>reports will be published on HIW’s website</w:t>
      </w:r>
      <w:r w:rsidR="00602CB1" w:rsidRPr="009D2E07">
        <w:rPr>
          <w:rFonts w:ascii="Arial" w:hAnsi="Arial" w:cs="Arial"/>
          <w:sz w:val="24"/>
        </w:rPr>
        <w:t xml:space="preserve"> three months </w:t>
      </w:r>
      <w:r w:rsidR="005A6336" w:rsidRPr="009D2E07">
        <w:rPr>
          <w:rFonts w:ascii="Arial" w:hAnsi="Arial" w:cs="Arial"/>
          <w:sz w:val="24"/>
        </w:rPr>
        <w:t xml:space="preserve">after </w:t>
      </w:r>
      <w:r w:rsidR="00602CB1" w:rsidRPr="009D2E07">
        <w:rPr>
          <w:rFonts w:ascii="Arial" w:hAnsi="Arial" w:cs="Arial"/>
          <w:sz w:val="24"/>
        </w:rPr>
        <w:t>the date of inspection</w:t>
      </w:r>
      <w:r w:rsidR="00E40694" w:rsidRPr="009D2E07">
        <w:rPr>
          <w:rFonts w:ascii="Arial" w:hAnsi="Arial" w:cs="Arial"/>
          <w:sz w:val="24"/>
        </w:rPr>
        <w:t>. Health boards</w:t>
      </w:r>
      <w:r w:rsidR="00B34D7E" w:rsidRPr="009D2E07">
        <w:rPr>
          <w:rFonts w:ascii="Arial" w:hAnsi="Arial" w:cs="Arial"/>
          <w:sz w:val="24"/>
        </w:rPr>
        <w:t xml:space="preserve"> will receive a draft inspection report to check for factual accuracy</w:t>
      </w:r>
      <w:r w:rsidR="00E40694" w:rsidRPr="009D2E07">
        <w:rPr>
          <w:rFonts w:ascii="Arial" w:hAnsi="Arial" w:cs="Arial"/>
          <w:sz w:val="24"/>
        </w:rPr>
        <w:t xml:space="preserve">, prior to </w:t>
      </w:r>
      <w:r w:rsidR="00602CB1" w:rsidRPr="009D2E07">
        <w:rPr>
          <w:rFonts w:ascii="Arial" w:hAnsi="Arial" w:cs="Arial"/>
          <w:sz w:val="24"/>
        </w:rPr>
        <w:t xml:space="preserve">its </w:t>
      </w:r>
      <w:r w:rsidR="00E40694" w:rsidRPr="009D2E07">
        <w:rPr>
          <w:rFonts w:ascii="Arial" w:hAnsi="Arial" w:cs="Arial"/>
          <w:sz w:val="24"/>
        </w:rPr>
        <w:t>publication</w:t>
      </w:r>
      <w:r w:rsidR="00B34D7E" w:rsidRPr="009D2E07">
        <w:rPr>
          <w:rFonts w:ascii="Arial" w:hAnsi="Arial" w:cs="Arial"/>
          <w:sz w:val="24"/>
        </w:rPr>
        <w:t>.</w:t>
      </w:r>
      <w:r w:rsidR="00E40694" w:rsidRPr="009D2E07">
        <w:rPr>
          <w:rFonts w:ascii="Arial" w:hAnsi="Arial" w:cs="Arial"/>
          <w:sz w:val="24"/>
        </w:rPr>
        <w:t xml:space="preserve"> </w:t>
      </w:r>
    </w:p>
    <w:p w14:paraId="73F10693" w14:textId="5FC5CEAC" w:rsidR="009E7747" w:rsidRPr="009D2E07" w:rsidRDefault="00E40694" w:rsidP="009D2E07">
      <w:pPr>
        <w:rPr>
          <w:rFonts w:ascii="Arial" w:hAnsi="Arial" w:cs="Arial"/>
          <w:sz w:val="24"/>
        </w:rPr>
      </w:pPr>
      <w:r w:rsidRPr="009D2E07">
        <w:rPr>
          <w:rFonts w:ascii="Arial" w:hAnsi="Arial" w:cs="Arial"/>
          <w:sz w:val="24"/>
        </w:rPr>
        <w:t>The review will conclude with the publication of a national maternity services report in summer 2020. The final</w:t>
      </w:r>
      <w:r w:rsidR="00602CB1" w:rsidRPr="009D2E07">
        <w:rPr>
          <w:rFonts w:ascii="Arial" w:hAnsi="Arial" w:cs="Arial"/>
          <w:sz w:val="24"/>
        </w:rPr>
        <w:t xml:space="preserve"> report will highlight key </w:t>
      </w:r>
      <w:r w:rsidR="006D3510" w:rsidRPr="009D2E07">
        <w:rPr>
          <w:rFonts w:ascii="Arial" w:hAnsi="Arial" w:cs="Arial"/>
          <w:sz w:val="24"/>
        </w:rPr>
        <w:t xml:space="preserve">themes and recommendations identified </w:t>
      </w:r>
      <w:r w:rsidRPr="009D2E07">
        <w:rPr>
          <w:rFonts w:ascii="Arial" w:hAnsi="Arial" w:cs="Arial"/>
          <w:sz w:val="24"/>
        </w:rPr>
        <w:t>from our fieldwork</w:t>
      </w:r>
      <w:r w:rsidR="00A800E3" w:rsidRPr="009D2E07">
        <w:rPr>
          <w:rFonts w:ascii="Arial" w:hAnsi="Arial" w:cs="Arial"/>
          <w:sz w:val="24"/>
        </w:rPr>
        <w:t>.</w:t>
      </w:r>
      <w:r w:rsidR="006D3510" w:rsidRPr="009D2E07">
        <w:rPr>
          <w:rFonts w:ascii="Arial" w:hAnsi="Arial" w:cs="Arial"/>
          <w:sz w:val="24"/>
        </w:rPr>
        <w:t xml:space="preserve"> The report may make recommendations for </w:t>
      </w:r>
      <w:r w:rsidRPr="009D2E07">
        <w:rPr>
          <w:rFonts w:ascii="Arial" w:hAnsi="Arial" w:cs="Arial"/>
          <w:sz w:val="24"/>
        </w:rPr>
        <w:t>health boards</w:t>
      </w:r>
      <w:r w:rsidR="006D3510" w:rsidRPr="009D2E07">
        <w:rPr>
          <w:rFonts w:ascii="Arial" w:hAnsi="Arial" w:cs="Arial"/>
          <w:sz w:val="24"/>
        </w:rPr>
        <w:t xml:space="preserve"> and Welsh Government to consider and act on.</w:t>
      </w:r>
    </w:p>
    <w:p w14:paraId="5837C34A" w14:textId="1AB6DAB5" w:rsidR="005C4CB2" w:rsidRPr="00E67443" w:rsidRDefault="001D0807" w:rsidP="005C4CB2">
      <w:pPr>
        <w:rPr>
          <w:rFonts w:ascii="Arial" w:hAnsi="Arial" w:cs="Arial"/>
          <w:color w:val="00A7CF"/>
          <w:sz w:val="24"/>
        </w:rPr>
      </w:pPr>
      <w:r>
        <w:rPr>
          <w:rFonts w:ascii="Arial" w:hAnsi="Arial" w:cs="Arial"/>
          <w:color w:val="00A7CF"/>
          <w:sz w:val="24"/>
        </w:rPr>
        <w:t>Publication and engagement</w:t>
      </w:r>
    </w:p>
    <w:p w14:paraId="4A20C974" w14:textId="442ED3DF" w:rsidR="00E40694" w:rsidRDefault="00FA4AC2" w:rsidP="004D2DBF">
      <w:pPr>
        <w:rPr>
          <w:rFonts w:ascii="Arial" w:hAnsi="Arial" w:cs="Arial"/>
          <w:sz w:val="24"/>
        </w:rPr>
      </w:pPr>
      <w:r>
        <w:rPr>
          <w:rFonts w:ascii="Arial" w:hAnsi="Arial" w:cs="Arial"/>
          <w:sz w:val="24"/>
        </w:rPr>
        <w:t>All the reports</w:t>
      </w:r>
      <w:r w:rsidR="00B622CD">
        <w:rPr>
          <w:rFonts w:ascii="Arial" w:hAnsi="Arial" w:cs="Arial"/>
          <w:sz w:val="24"/>
        </w:rPr>
        <w:t xml:space="preserve"> will </w:t>
      </w:r>
      <w:r w:rsidR="004D2DBF">
        <w:rPr>
          <w:rFonts w:ascii="Arial" w:hAnsi="Arial" w:cs="Arial"/>
          <w:sz w:val="24"/>
        </w:rPr>
        <w:t>be published on HIW</w:t>
      </w:r>
      <w:r>
        <w:rPr>
          <w:rFonts w:ascii="Arial" w:hAnsi="Arial" w:cs="Arial"/>
          <w:sz w:val="24"/>
        </w:rPr>
        <w:t>’s</w:t>
      </w:r>
      <w:r w:rsidR="004D2DBF">
        <w:rPr>
          <w:rFonts w:ascii="Arial" w:hAnsi="Arial" w:cs="Arial"/>
          <w:sz w:val="24"/>
        </w:rPr>
        <w:t xml:space="preserve"> website and a communication strategy will be developed to enhance exposure. </w:t>
      </w:r>
    </w:p>
    <w:p w14:paraId="4F06CBDC" w14:textId="5BB8F7D1" w:rsidR="004D2DBF" w:rsidRDefault="00E40694" w:rsidP="004D2DBF">
      <w:pPr>
        <w:rPr>
          <w:rFonts w:ascii="Arial" w:hAnsi="Arial" w:cs="Arial"/>
          <w:sz w:val="24"/>
        </w:rPr>
      </w:pPr>
      <w:r>
        <w:rPr>
          <w:rFonts w:ascii="Arial" w:hAnsi="Arial" w:cs="Arial"/>
          <w:sz w:val="24"/>
        </w:rPr>
        <w:t xml:space="preserve">A </w:t>
      </w:r>
      <w:r w:rsidRPr="00E40694">
        <w:rPr>
          <w:rFonts w:ascii="Arial" w:hAnsi="Arial" w:cs="Arial"/>
          <w:sz w:val="24"/>
        </w:rPr>
        <w:t>dedicated webpage for the maternity review will be created</w:t>
      </w:r>
      <w:r>
        <w:rPr>
          <w:rFonts w:ascii="Arial" w:hAnsi="Arial" w:cs="Arial"/>
          <w:sz w:val="24"/>
        </w:rPr>
        <w:t xml:space="preserve"> </w:t>
      </w:r>
      <w:r w:rsidR="009477C0">
        <w:rPr>
          <w:rFonts w:ascii="Arial" w:hAnsi="Arial" w:cs="Arial"/>
          <w:sz w:val="24"/>
        </w:rPr>
        <w:t xml:space="preserve">on HIW’s website </w:t>
      </w:r>
      <w:r>
        <w:rPr>
          <w:rFonts w:ascii="Arial" w:hAnsi="Arial" w:cs="Arial"/>
          <w:sz w:val="24"/>
        </w:rPr>
        <w:t xml:space="preserve">with updates on the key findings from the review. </w:t>
      </w:r>
      <w:r w:rsidR="00C81CD4">
        <w:rPr>
          <w:rFonts w:ascii="Arial" w:hAnsi="Arial" w:cs="Arial"/>
          <w:sz w:val="24"/>
        </w:rPr>
        <w:t xml:space="preserve">We will also use different communications tools and channels to raise awareness of how people can take part in the national survey and engagement </w:t>
      </w:r>
      <w:r w:rsidR="00C32626">
        <w:rPr>
          <w:rFonts w:ascii="Arial" w:hAnsi="Arial" w:cs="Arial"/>
          <w:sz w:val="24"/>
        </w:rPr>
        <w:t>activities</w:t>
      </w:r>
      <w:r w:rsidR="00C81CD4">
        <w:rPr>
          <w:rFonts w:ascii="Arial" w:hAnsi="Arial" w:cs="Arial"/>
          <w:sz w:val="24"/>
        </w:rPr>
        <w:t xml:space="preserve">. </w:t>
      </w:r>
      <w:r w:rsidR="00FA4AC2">
        <w:rPr>
          <w:rFonts w:ascii="Arial" w:hAnsi="Arial" w:cs="Arial"/>
          <w:sz w:val="24"/>
        </w:rPr>
        <w:t>Following the publication of the f</w:t>
      </w:r>
      <w:r w:rsidR="00B622CD">
        <w:rPr>
          <w:rFonts w:ascii="Arial" w:hAnsi="Arial" w:cs="Arial"/>
          <w:sz w:val="24"/>
        </w:rPr>
        <w:t>inal national report</w:t>
      </w:r>
      <w:r>
        <w:rPr>
          <w:rFonts w:ascii="Arial" w:hAnsi="Arial" w:cs="Arial"/>
          <w:sz w:val="24"/>
        </w:rPr>
        <w:t>,</w:t>
      </w:r>
      <w:r w:rsidR="00FA4AC2">
        <w:rPr>
          <w:rFonts w:ascii="Arial" w:hAnsi="Arial" w:cs="Arial"/>
          <w:sz w:val="24"/>
        </w:rPr>
        <w:t xml:space="preserve"> f</w:t>
      </w:r>
      <w:r>
        <w:rPr>
          <w:rFonts w:ascii="Arial" w:hAnsi="Arial" w:cs="Arial"/>
          <w:sz w:val="24"/>
        </w:rPr>
        <w:t xml:space="preserve">ollow-up, </w:t>
      </w:r>
      <w:r w:rsidR="004D2DBF">
        <w:rPr>
          <w:rFonts w:ascii="Arial" w:hAnsi="Arial" w:cs="Arial"/>
          <w:sz w:val="24"/>
        </w:rPr>
        <w:t>engagement</w:t>
      </w:r>
      <w:r>
        <w:rPr>
          <w:rFonts w:ascii="Arial" w:hAnsi="Arial" w:cs="Arial"/>
          <w:sz w:val="24"/>
        </w:rPr>
        <w:t xml:space="preserve"> and learning</w:t>
      </w:r>
      <w:r w:rsidR="004D2DBF">
        <w:rPr>
          <w:rFonts w:ascii="Arial" w:hAnsi="Arial" w:cs="Arial"/>
          <w:sz w:val="24"/>
        </w:rPr>
        <w:t xml:space="preserve"> events will be considered.</w:t>
      </w:r>
    </w:p>
    <w:p w14:paraId="2FAA241E" w14:textId="32269A56" w:rsidR="00F87AB8" w:rsidRDefault="00F87AB8" w:rsidP="004D2DBF">
      <w:pPr>
        <w:rPr>
          <w:rFonts w:ascii="Arial" w:hAnsi="Arial" w:cs="Arial"/>
          <w:sz w:val="24"/>
        </w:rPr>
      </w:pPr>
    </w:p>
    <w:p w14:paraId="0DFBB335" w14:textId="1EB5CF22" w:rsidR="00F87AB8" w:rsidRDefault="00F87AB8" w:rsidP="004D2DBF">
      <w:pPr>
        <w:rPr>
          <w:rFonts w:ascii="Arial" w:hAnsi="Arial" w:cs="Arial"/>
          <w:sz w:val="24"/>
        </w:rPr>
      </w:pPr>
    </w:p>
    <w:p w14:paraId="3FD80A5E" w14:textId="65F9FE67" w:rsidR="00F87AB8" w:rsidRDefault="00F87AB8" w:rsidP="004D2DBF">
      <w:pPr>
        <w:rPr>
          <w:rFonts w:ascii="Arial" w:hAnsi="Arial" w:cs="Arial"/>
          <w:sz w:val="24"/>
        </w:rPr>
      </w:pPr>
    </w:p>
    <w:p w14:paraId="42A19A32" w14:textId="4D6FC44A" w:rsidR="00F87AB8" w:rsidRDefault="00F87AB8" w:rsidP="004D2DBF">
      <w:pPr>
        <w:rPr>
          <w:rFonts w:ascii="Arial" w:hAnsi="Arial" w:cs="Arial"/>
          <w:sz w:val="24"/>
        </w:rPr>
      </w:pPr>
    </w:p>
    <w:p w14:paraId="50C9A99C" w14:textId="77777777" w:rsidR="00F87AB8" w:rsidRDefault="00F87AB8" w:rsidP="00F87AB8">
      <w:pPr>
        <w:rPr>
          <w:rFonts w:ascii="Arial" w:hAnsi="Arial" w:cs="Arial"/>
          <w:sz w:val="24"/>
          <w:szCs w:val="24"/>
        </w:rPr>
      </w:pPr>
    </w:p>
    <w:p w14:paraId="53CA3116" w14:textId="77777777" w:rsidR="00F87AB8" w:rsidRDefault="00F87AB8" w:rsidP="004D2DBF">
      <w:pPr>
        <w:rPr>
          <w:rFonts w:ascii="Arial" w:hAnsi="Arial" w:cs="Arial"/>
          <w:sz w:val="24"/>
        </w:rPr>
      </w:pPr>
    </w:p>
    <w:p w14:paraId="6E4BE28B" w14:textId="2170AC86" w:rsidR="009125DA" w:rsidRDefault="009125DA"/>
    <w:p w14:paraId="7A974A72" w14:textId="2868CDFD" w:rsidR="00F87AB8" w:rsidRDefault="00F87AB8"/>
    <w:p w14:paraId="57B3375A" w14:textId="77777777" w:rsidR="00F87AB8" w:rsidRDefault="00F87AB8"/>
    <w:sectPr w:rsidR="00F87AB8">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41C0DA" w14:textId="77777777" w:rsidR="00213370" w:rsidRDefault="00213370" w:rsidP="00E73ED2">
      <w:pPr>
        <w:spacing w:after="0" w:line="240" w:lineRule="auto"/>
      </w:pPr>
      <w:r>
        <w:separator/>
      </w:r>
    </w:p>
  </w:endnote>
  <w:endnote w:type="continuationSeparator" w:id="0">
    <w:p w14:paraId="56C754B7" w14:textId="77777777" w:rsidR="00213370" w:rsidRDefault="00213370" w:rsidP="00E73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4530552"/>
      <w:docPartObj>
        <w:docPartGallery w:val="Page Numbers (Bottom of Page)"/>
        <w:docPartUnique/>
      </w:docPartObj>
    </w:sdtPr>
    <w:sdtEndPr/>
    <w:sdtContent>
      <w:sdt>
        <w:sdtPr>
          <w:id w:val="860082579"/>
          <w:docPartObj>
            <w:docPartGallery w:val="Page Numbers (Top of Page)"/>
            <w:docPartUnique/>
          </w:docPartObj>
        </w:sdtPr>
        <w:sdtEndPr/>
        <w:sdtContent>
          <w:p w14:paraId="49489F25" w14:textId="009CC47F" w:rsidR="00D559B9" w:rsidRDefault="00E73ED2">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CA24C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A24C9">
              <w:rPr>
                <w:b/>
                <w:bCs/>
                <w:noProof/>
              </w:rPr>
              <w:t>1</w:t>
            </w:r>
            <w:r>
              <w:rPr>
                <w:b/>
                <w:bCs/>
                <w:sz w:val="24"/>
                <w:szCs w:val="24"/>
              </w:rPr>
              <w:fldChar w:fldCharType="end"/>
            </w:r>
          </w:p>
          <w:p w14:paraId="020E297C" w14:textId="32A80FB4" w:rsidR="00E73ED2" w:rsidRDefault="00CA24C9" w:rsidP="00D559B9">
            <w:pPr>
              <w:pStyle w:val="Footer"/>
            </w:pPr>
          </w:p>
        </w:sdtContent>
      </w:sdt>
    </w:sdtContent>
  </w:sdt>
  <w:p w14:paraId="745A21C2" w14:textId="77777777" w:rsidR="00E73ED2" w:rsidRDefault="00E73E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976A4E" w14:textId="77777777" w:rsidR="00213370" w:rsidRDefault="00213370" w:rsidP="00E73ED2">
      <w:pPr>
        <w:spacing w:after="0" w:line="240" w:lineRule="auto"/>
      </w:pPr>
      <w:r>
        <w:separator/>
      </w:r>
    </w:p>
  </w:footnote>
  <w:footnote w:type="continuationSeparator" w:id="0">
    <w:p w14:paraId="7651290F" w14:textId="77777777" w:rsidR="00213370" w:rsidRDefault="00213370" w:rsidP="00E73ED2">
      <w:pPr>
        <w:spacing w:after="0" w:line="240" w:lineRule="auto"/>
      </w:pPr>
      <w:r>
        <w:continuationSeparator/>
      </w:r>
    </w:p>
  </w:footnote>
  <w:footnote w:id="1">
    <w:p w14:paraId="272BA83E" w14:textId="54ADF190" w:rsidR="00F862F4" w:rsidRDefault="00F862F4">
      <w:pPr>
        <w:pStyle w:val="FootnoteText"/>
      </w:pPr>
      <w:r>
        <w:rPr>
          <w:rStyle w:val="FootnoteReference"/>
        </w:rPr>
        <w:footnoteRef/>
      </w:r>
      <w:r>
        <w:t xml:space="preserve"> </w:t>
      </w:r>
      <w:hyperlink r:id="rId1" w:history="1">
        <w:r w:rsidR="009D2E07" w:rsidRPr="007916F4">
          <w:rPr>
            <w:rStyle w:val="Hyperlink"/>
          </w:rPr>
          <w:t>http://hiw.org.uk/docs/hiw/inspectionreports/210119royalglamorganmaternityen.pdf</w:t>
        </w:r>
      </w:hyperlink>
      <w:r w:rsidR="009D2E07">
        <w:t xml:space="preserve"> </w:t>
      </w:r>
    </w:p>
  </w:footnote>
  <w:footnote w:id="2">
    <w:p w14:paraId="5E0AB03B" w14:textId="34E0CCC7" w:rsidR="00084EBC" w:rsidRDefault="00084EBC">
      <w:pPr>
        <w:pStyle w:val="FootnoteText"/>
      </w:pPr>
      <w:r>
        <w:rPr>
          <w:rStyle w:val="FootnoteReference"/>
        </w:rPr>
        <w:footnoteRef/>
      </w:r>
      <w:r>
        <w:t xml:space="preserve"> Since 1 April 2019, Cwm Taf University Health Board became Cwm Taf Morgannwg University Health Board following the incorporation of the Bridgend area within the health board. </w:t>
      </w:r>
    </w:p>
  </w:footnote>
  <w:footnote w:id="3">
    <w:p w14:paraId="4A3ECA6B" w14:textId="72EFC2EE" w:rsidR="00E57394" w:rsidRDefault="00E57394">
      <w:pPr>
        <w:pStyle w:val="FootnoteText"/>
      </w:pPr>
      <w:r>
        <w:rPr>
          <w:rStyle w:val="FootnoteReference"/>
        </w:rPr>
        <w:footnoteRef/>
      </w:r>
      <w:r>
        <w:t xml:space="preserve"> </w:t>
      </w:r>
      <w:r w:rsidRPr="00E57394">
        <w:t>https://gov.wales/written-statement-publication-maternity-care-wales-5-year-vision-future</w:t>
      </w:r>
    </w:p>
  </w:footnote>
  <w:footnote w:id="4">
    <w:p w14:paraId="0BEE2EF3" w14:textId="0D95AC71" w:rsidR="003F6D3F" w:rsidRDefault="003F6D3F" w:rsidP="003F6D3F">
      <w:pPr>
        <w:pStyle w:val="FootnoteText"/>
      </w:pPr>
      <w:r>
        <w:rPr>
          <w:rStyle w:val="FootnoteReference"/>
        </w:rPr>
        <w:footnoteRef/>
      </w:r>
      <w:r>
        <w:t xml:space="preserve"> Home from home units, free standing midwife led units, alongside </w:t>
      </w:r>
      <w:r w:rsidR="00E57394">
        <w:t>midwife</w:t>
      </w:r>
      <w:r>
        <w:t>-led units and obstetric units</w:t>
      </w:r>
    </w:p>
  </w:footnote>
  <w:footnote w:id="5">
    <w:p w14:paraId="677EAD38" w14:textId="2C1BA200" w:rsidR="003E11FF" w:rsidRDefault="003E11FF">
      <w:pPr>
        <w:pStyle w:val="FootnoteText"/>
      </w:pPr>
      <w:r>
        <w:rPr>
          <w:rStyle w:val="FootnoteReference"/>
        </w:rPr>
        <w:footnoteRef/>
      </w:r>
      <w:r>
        <w:t xml:space="preserve"> Further details on how HIW inspects the NHS can be found on our website  </w:t>
      </w:r>
      <w:hyperlink r:id="rId2" w:history="1">
        <w:r w:rsidRPr="00E11B74">
          <w:rPr>
            <w:rStyle w:val="Hyperlink"/>
          </w:rPr>
          <w:t>http://hiw.org.uk/docs/hiw/guidance/170328inspectnhsen.pdf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46F4D" w14:textId="4235D10D" w:rsidR="000A35C0" w:rsidRPr="0088600C" w:rsidRDefault="0088600C" w:rsidP="0088600C">
    <w:pPr>
      <w:pStyle w:val="Header"/>
      <w:jc w:val="center"/>
      <w:rPr>
        <w:rFonts w:ascii="Arial" w:hAnsi="Arial" w:cs="Arial"/>
        <w:sz w:val="52"/>
        <w:szCs w:val="52"/>
      </w:rPr>
    </w:pPr>
    <w:r>
      <w:rPr>
        <w:rFonts w:ascii="Arial" w:hAnsi="Arial" w:cs="Arial"/>
        <w:sz w:val="52"/>
        <w:szCs w:val="52"/>
      </w:rPr>
      <w:t>Draft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4D91"/>
    <w:multiLevelType w:val="hybridMultilevel"/>
    <w:tmpl w:val="6046F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A054FB"/>
    <w:multiLevelType w:val="hybridMultilevel"/>
    <w:tmpl w:val="F490CD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1E24C1"/>
    <w:multiLevelType w:val="hybridMultilevel"/>
    <w:tmpl w:val="976A4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C6C55"/>
    <w:multiLevelType w:val="hybridMultilevel"/>
    <w:tmpl w:val="6B029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9A5846"/>
    <w:multiLevelType w:val="hybridMultilevel"/>
    <w:tmpl w:val="61B85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B92BEF"/>
    <w:multiLevelType w:val="hybridMultilevel"/>
    <w:tmpl w:val="5C9413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7133772"/>
    <w:multiLevelType w:val="hybridMultilevel"/>
    <w:tmpl w:val="A0AEC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223D27"/>
    <w:multiLevelType w:val="hybridMultilevel"/>
    <w:tmpl w:val="9536A9F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E92BAF"/>
    <w:multiLevelType w:val="hybridMultilevel"/>
    <w:tmpl w:val="800A5E80"/>
    <w:lvl w:ilvl="0" w:tplc="08090001">
      <w:start w:val="1"/>
      <w:numFmt w:val="bullet"/>
      <w:lvlText w:val=""/>
      <w:lvlJc w:val="left"/>
      <w:pPr>
        <w:ind w:left="1852" w:hanging="360"/>
      </w:pPr>
      <w:rPr>
        <w:rFonts w:ascii="Symbol" w:hAnsi="Symbol" w:hint="default"/>
      </w:rPr>
    </w:lvl>
    <w:lvl w:ilvl="1" w:tplc="08090003" w:tentative="1">
      <w:start w:val="1"/>
      <w:numFmt w:val="bullet"/>
      <w:lvlText w:val="o"/>
      <w:lvlJc w:val="left"/>
      <w:pPr>
        <w:ind w:left="2572" w:hanging="360"/>
      </w:pPr>
      <w:rPr>
        <w:rFonts w:ascii="Courier New" w:hAnsi="Courier New" w:cs="Courier New" w:hint="default"/>
      </w:rPr>
    </w:lvl>
    <w:lvl w:ilvl="2" w:tplc="08090005" w:tentative="1">
      <w:start w:val="1"/>
      <w:numFmt w:val="bullet"/>
      <w:lvlText w:val=""/>
      <w:lvlJc w:val="left"/>
      <w:pPr>
        <w:ind w:left="3292" w:hanging="360"/>
      </w:pPr>
      <w:rPr>
        <w:rFonts w:ascii="Wingdings" w:hAnsi="Wingdings" w:hint="default"/>
      </w:rPr>
    </w:lvl>
    <w:lvl w:ilvl="3" w:tplc="08090001" w:tentative="1">
      <w:start w:val="1"/>
      <w:numFmt w:val="bullet"/>
      <w:lvlText w:val=""/>
      <w:lvlJc w:val="left"/>
      <w:pPr>
        <w:ind w:left="4012" w:hanging="360"/>
      </w:pPr>
      <w:rPr>
        <w:rFonts w:ascii="Symbol" w:hAnsi="Symbol" w:hint="default"/>
      </w:rPr>
    </w:lvl>
    <w:lvl w:ilvl="4" w:tplc="08090003" w:tentative="1">
      <w:start w:val="1"/>
      <w:numFmt w:val="bullet"/>
      <w:lvlText w:val="o"/>
      <w:lvlJc w:val="left"/>
      <w:pPr>
        <w:ind w:left="4732" w:hanging="360"/>
      </w:pPr>
      <w:rPr>
        <w:rFonts w:ascii="Courier New" w:hAnsi="Courier New" w:cs="Courier New" w:hint="default"/>
      </w:rPr>
    </w:lvl>
    <w:lvl w:ilvl="5" w:tplc="08090005" w:tentative="1">
      <w:start w:val="1"/>
      <w:numFmt w:val="bullet"/>
      <w:lvlText w:val=""/>
      <w:lvlJc w:val="left"/>
      <w:pPr>
        <w:ind w:left="5452" w:hanging="360"/>
      </w:pPr>
      <w:rPr>
        <w:rFonts w:ascii="Wingdings" w:hAnsi="Wingdings" w:hint="default"/>
      </w:rPr>
    </w:lvl>
    <w:lvl w:ilvl="6" w:tplc="08090001" w:tentative="1">
      <w:start w:val="1"/>
      <w:numFmt w:val="bullet"/>
      <w:lvlText w:val=""/>
      <w:lvlJc w:val="left"/>
      <w:pPr>
        <w:ind w:left="6172" w:hanging="360"/>
      </w:pPr>
      <w:rPr>
        <w:rFonts w:ascii="Symbol" w:hAnsi="Symbol" w:hint="default"/>
      </w:rPr>
    </w:lvl>
    <w:lvl w:ilvl="7" w:tplc="08090003" w:tentative="1">
      <w:start w:val="1"/>
      <w:numFmt w:val="bullet"/>
      <w:lvlText w:val="o"/>
      <w:lvlJc w:val="left"/>
      <w:pPr>
        <w:ind w:left="6892" w:hanging="360"/>
      </w:pPr>
      <w:rPr>
        <w:rFonts w:ascii="Courier New" w:hAnsi="Courier New" w:cs="Courier New" w:hint="default"/>
      </w:rPr>
    </w:lvl>
    <w:lvl w:ilvl="8" w:tplc="08090005" w:tentative="1">
      <w:start w:val="1"/>
      <w:numFmt w:val="bullet"/>
      <w:lvlText w:val=""/>
      <w:lvlJc w:val="left"/>
      <w:pPr>
        <w:ind w:left="7612" w:hanging="360"/>
      </w:pPr>
      <w:rPr>
        <w:rFonts w:ascii="Wingdings" w:hAnsi="Wingdings" w:hint="default"/>
      </w:rPr>
    </w:lvl>
  </w:abstractNum>
  <w:abstractNum w:abstractNumId="9" w15:restartNumberingAfterBreak="0">
    <w:nsid w:val="3CC479F7"/>
    <w:multiLevelType w:val="hybridMultilevel"/>
    <w:tmpl w:val="AB903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D41CA6"/>
    <w:multiLevelType w:val="hybridMultilevel"/>
    <w:tmpl w:val="8500D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1A00D1"/>
    <w:multiLevelType w:val="hybridMultilevel"/>
    <w:tmpl w:val="758A9BD2"/>
    <w:lvl w:ilvl="0" w:tplc="310AA314">
      <w:start w:val="1"/>
      <w:numFmt w:val="bullet"/>
      <w:lvlText w:val=""/>
      <w:lvlJc w:val="left"/>
      <w:pPr>
        <w:ind w:left="720" w:hanging="360"/>
      </w:pPr>
      <w:rPr>
        <w:rFonts w:ascii="Symbol" w:hAnsi="Symbol" w:hint="default"/>
        <w:color w:val="00A7C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212080"/>
    <w:multiLevelType w:val="hybridMultilevel"/>
    <w:tmpl w:val="549A0836"/>
    <w:lvl w:ilvl="0" w:tplc="39DC0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863D33"/>
    <w:multiLevelType w:val="hybridMultilevel"/>
    <w:tmpl w:val="FDEAC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597566"/>
    <w:multiLevelType w:val="hybridMultilevel"/>
    <w:tmpl w:val="AF5AAC28"/>
    <w:lvl w:ilvl="0" w:tplc="08090005">
      <w:start w:val="1"/>
      <w:numFmt w:val="bullet"/>
      <w:lvlText w:val=""/>
      <w:lvlJc w:val="left"/>
      <w:pPr>
        <w:ind w:left="780" w:hanging="360"/>
      </w:pPr>
      <w:rPr>
        <w:rFonts w:ascii="Wingdings" w:hAnsi="Wingdings"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55126DB5"/>
    <w:multiLevelType w:val="hybridMultilevel"/>
    <w:tmpl w:val="2ADEF5C0"/>
    <w:lvl w:ilvl="0" w:tplc="4DBA3960">
      <w:start w:val="1"/>
      <w:numFmt w:val="bullet"/>
      <w:lvlText w:val=""/>
      <w:lvlJc w:val="left"/>
      <w:pPr>
        <w:ind w:left="720" w:hanging="360"/>
      </w:pPr>
      <w:rPr>
        <w:rFonts w:ascii="Symbol" w:hAnsi="Symbol" w:hint="default"/>
        <w:color w:val="00A7C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434731"/>
    <w:multiLevelType w:val="hybridMultilevel"/>
    <w:tmpl w:val="B322D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974B61"/>
    <w:multiLevelType w:val="hybridMultilevel"/>
    <w:tmpl w:val="FB4ADE40"/>
    <w:lvl w:ilvl="0" w:tplc="7A28E054">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45FC3"/>
    <w:multiLevelType w:val="hybridMultilevel"/>
    <w:tmpl w:val="E948E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C7718B"/>
    <w:multiLevelType w:val="hybridMultilevel"/>
    <w:tmpl w:val="7D4C4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705303"/>
    <w:multiLevelType w:val="hybridMultilevel"/>
    <w:tmpl w:val="E13C3534"/>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21" w15:restartNumberingAfterBreak="0">
    <w:nsid w:val="7BB06D32"/>
    <w:multiLevelType w:val="hybridMultilevel"/>
    <w:tmpl w:val="8B70D3AA"/>
    <w:lvl w:ilvl="0" w:tplc="AAD43696">
      <w:start w:val="1"/>
      <w:numFmt w:val="bullet"/>
      <w:lvlText w:val=""/>
      <w:lvlJc w:val="left"/>
      <w:pPr>
        <w:ind w:left="720" w:hanging="360"/>
      </w:pPr>
      <w:rPr>
        <w:rFonts w:ascii="Symbol" w:hAnsi="Symbol" w:hint="default"/>
        <w:color w:val="00A7C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2A30BB"/>
    <w:multiLevelType w:val="hybridMultilevel"/>
    <w:tmpl w:val="DBFE5A2E"/>
    <w:lvl w:ilvl="0" w:tplc="F1921E42">
      <w:start w:val="1"/>
      <w:numFmt w:val="bullet"/>
      <w:lvlText w:val=""/>
      <w:lvlJc w:val="left"/>
      <w:pPr>
        <w:ind w:left="720" w:hanging="360"/>
      </w:pPr>
      <w:rPr>
        <w:rFonts w:ascii="Symbol" w:hAnsi="Symbol" w:hint="default"/>
        <w:color w:val="00A7C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6"/>
  </w:num>
  <w:num w:numId="4">
    <w:abstractNumId w:val="14"/>
  </w:num>
  <w:num w:numId="5">
    <w:abstractNumId w:val="1"/>
  </w:num>
  <w:num w:numId="6">
    <w:abstractNumId w:val="16"/>
  </w:num>
  <w:num w:numId="7">
    <w:abstractNumId w:val="17"/>
  </w:num>
  <w:num w:numId="8">
    <w:abstractNumId w:val="22"/>
  </w:num>
  <w:num w:numId="9">
    <w:abstractNumId w:val="13"/>
  </w:num>
  <w:num w:numId="10">
    <w:abstractNumId w:val="11"/>
  </w:num>
  <w:num w:numId="11">
    <w:abstractNumId w:val="21"/>
  </w:num>
  <w:num w:numId="12">
    <w:abstractNumId w:val="10"/>
  </w:num>
  <w:num w:numId="13">
    <w:abstractNumId w:val="4"/>
  </w:num>
  <w:num w:numId="14">
    <w:abstractNumId w:val="15"/>
  </w:num>
  <w:num w:numId="15">
    <w:abstractNumId w:val="7"/>
  </w:num>
  <w:num w:numId="16">
    <w:abstractNumId w:val="0"/>
  </w:num>
  <w:num w:numId="17">
    <w:abstractNumId w:val="5"/>
  </w:num>
  <w:num w:numId="18">
    <w:abstractNumId w:val="3"/>
  </w:num>
  <w:num w:numId="19">
    <w:abstractNumId w:val="8"/>
  </w:num>
  <w:num w:numId="20">
    <w:abstractNumId w:val="20"/>
  </w:num>
  <w:num w:numId="21">
    <w:abstractNumId w:val="2"/>
  </w:num>
  <w:num w:numId="22">
    <w:abstractNumId w:val="9"/>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401"/>
    <w:rsid w:val="000029C8"/>
    <w:rsid w:val="0001463E"/>
    <w:rsid w:val="00037587"/>
    <w:rsid w:val="00047409"/>
    <w:rsid w:val="00084EBC"/>
    <w:rsid w:val="000A2B3B"/>
    <w:rsid w:val="000A35C0"/>
    <w:rsid w:val="000A4091"/>
    <w:rsid w:val="000D7560"/>
    <w:rsid w:val="00112A04"/>
    <w:rsid w:val="001165F9"/>
    <w:rsid w:val="00124427"/>
    <w:rsid w:val="00142DD0"/>
    <w:rsid w:val="001B3703"/>
    <w:rsid w:val="001D0807"/>
    <w:rsid w:val="001D6A34"/>
    <w:rsid w:val="001E129C"/>
    <w:rsid w:val="001E19FB"/>
    <w:rsid w:val="001E6104"/>
    <w:rsid w:val="00213370"/>
    <w:rsid w:val="00214E68"/>
    <w:rsid w:val="0025413B"/>
    <w:rsid w:val="002609ED"/>
    <w:rsid w:val="00262CCB"/>
    <w:rsid w:val="00264E99"/>
    <w:rsid w:val="002730A0"/>
    <w:rsid w:val="002847F4"/>
    <w:rsid w:val="00297CB1"/>
    <w:rsid w:val="002B2772"/>
    <w:rsid w:val="002C0281"/>
    <w:rsid w:val="002D3811"/>
    <w:rsid w:val="002E6A72"/>
    <w:rsid w:val="002F79A4"/>
    <w:rsid w:val="002F7A0A"/>
    <w:rsid w:val="003103BB"/>
    <w:rsid w:val="003109CC"/>
    <w:rsid w:val="00312BBF"/>
    <w:rsid w:val="003175DE"/>
    <w:rsid w:val="003200BE"/>
    <w:rsid w:val="003420CD"/>
    <w:rsid w:val="003463C6"/>
    <w:rsid w:val="00354E4A"/>
    <w:rsid w:val="00364D1E"/>
    <w:rsid w:val="0039358C"/>
    <w:rsid w:val="00393EE4"/>
    <w:rsid w:val="0039436D"/>
    <w:rsid w:val="003C6D6D"/>
    <w:rsid w:val="003C6EB1"/>
    <w:rsid w:val="003D2801"/>
    <w:rsid w:val="003D425B"/>
    <w:rsid w:val="003E11FF"/>
    <w:rsid w:val="003E37F9"/>
    <w:rsid w:val="003E79F2"/>
    <w:rsid w:val="003F1C27"/>
    <w:rsid w:val="003F6D3F"/>
    <w:rsid w:val="00412DB8"/>
    <w:rsid w:val="0041540D"/>
    <w:rsid w:val="004B514A"/>
    <w:rsid w:val="004D2DBF"/>
    <w:rsid w:val="00501B6B"/>
    <w:rsid w:val="00510B56"/>
    <w:rsid w:val="005147DB"/>
    <w:rsid w:val="005225B9"/>
    <w:rsid w:val="005331C2"/>
    <w:rsid w:val="005433B6"/>
    <w:rsid w:val="00551BF0"/>
    <w:rsid w:val="00577DA0"/>
    <w:rsid w:val="005A1B1E"/>
    <w:rsid w:val="005A6336"/>
    <w:rsid w:val="005A6606"/>
    <w:rsid w:val="005B71E4"/>
    <w:rsid w:val="005B7493"/>
    <w:rsid w:val="005C4CB2"/>
    <w:rsid w:val="005E238F"/>
    <w:rsid w:val="005E362F"/>
    <w:rsid w:val="005E5670"/>
    <w:rsid w:val="005F447C"/>
    <w:rsid w:val="00602CB1"/>
    <w:rsid w:val="00606AAA"/>
    <w:rsid w:val="00613B84"/>
    <w:rsid w:val="00625641"/>
    <w:rsid w:val="006378CA"/>
    <w:rsid w:val="0065568F"/>
    <w:rsid w:val="00667920"/>
    <w:rsid w:val="006775D4"/>
    <w:rsid w:val="006A51A6"/>
    <w:rsid w:val="006A7DA0"/>
    <w:rsid w:val="006B4A2A"/>
    <w:rsid w:val="006C0F9B"/>
    <w:rsid w:val="006D3510"/>
    <w:rsid w:val="006F2D4F"/>
    <w:rsid w:val="006F7006"/>
    <w:rsid w:val="007039FD"/>
    <w:rsid w:val="0072117E"/>
    <w:rsid w:val="007215B8"/>
    <w:rsid w:val="00723EA4"/>
    <w:rsid w:val="00752BCB"/>
    <w:rsid w:val="007552F6"/>
    <w:rsid w:val="007639D4"/>
    <w:rsid w:val="0077601D"/>
    <w:rsid w:val="007761C5"/>
    <w:rsid w:val="007814A0"/>
    <w:rsid w:val="00782525"/>
    <w:rsid w:val="0078485A"/>
    <w:rsid w:val="00795E2F"/>
    <w:rsid w:val="007A0CB0"/>
    <w:rsid w:val="007A5953"/>
    <w:rsid w:val="007B5F34"/>
    <w:rsid w:val="007C058E"/>
    <w:rsid w:val="007E18C7"/>
    <w:rsid w:val="007E66E6"/>
    <w:rsid w:val="007E670F"/>
    <w:rsid w:val="00802001"/>
    <w:rsid w:val="0082197B"/>
    <w:rsid w:val="00847BE0"/>
    <w:rsid w:val="00850AD1"/>
    <w:rsid w:val="00860ED1"/>
    <w:rsid w:val="00864578"/>
    <w:rsid w:val="00870DCF"/>
    <w:rsid w:val="00877E16"/>
    <w:rsid w:val="0088600C"/>
    <w:rsid w:val="00893F9E"/>
    <w:rsid w:val="00897387"/>
    <w:rsid w:val="008A03A5"/>
    <w:rsid w:val="008C2823"/>
    <w:rsid w:val="008D23FE"/>
    <w:rsid w:val="008E2012"/>
    <w:rsid w:val="008F7E04"/>
    <w:rsid w:val="009118EF"/>
    <w:rsid w:val="009125DA"/>
    <w:rsid w:val="00916EF5"/>
    <w:rsid w:val="009320B4"/>
    <w:rsid w:val="00936FB4"/>
    <w:rsid w:val="00941347"/>
    <w:rsid w:val="00941CFF"/>
    <w:rsid w:val="0094386A"/>
    <w:rsid w:val="009477C0"/>
    <w:rsid w:val="00956904"/>
    <w:rsid w:val="00960C63"/>
    <w:rsid w:val="00972724"/>
    <w:rsid w:val="00981098"/>
    <w:rsid w:val="00981788"/>
    <w:rsid w:val="009A423C"/>
    <w:rsid w:val="009B76CF"/>
    <w:rsid w:val="009C21E0"/>
    <w:rsid w:val="009C5D22"/>
    <w:rsid w:val="009C6BEE"/>
    <w:rsid w:val="009D2E07"/>
    <w:rsid w:val="009E2336"/>
    <w:rsid w:val="009E7747"/>
    <w:rsid w:val="00A00AC4"/>
    <w:rsid w:val="00A01F56"/>
    <w:rsid w:val="00A13E5E"/>
    <w:rsid w:val="00A1580C"/>
    <w:rsid w:val="00A210F1"/>
    <w:rsid w:val="00A311C7"/>
    <w:rsid w:val="00A325BF"/>
    <w:rsid w:val="00A344A0"/>
    <w:rsid w:val="00A401A1"/>
    <w:rsid w:val="00A67318"/>
    <w:rsid w:val="00A67682"/>
    <w:rsid w:val="00A7099F"/>
    <w:rsid w:val="00A800E3"/>
    <w:rsid w:val="00A80176"/>
    <w:rsid w:val="00A81F49"/>
    <w:rsid w:val="00AF2C4D"/>
    <w:rsid w:val="00AF35CD"/>
    <w:rsid w:val="00AF6DE9"/>
    <w:rsid w:val="00B0218E"/>
    <w:rsid w:val="00B113EF"/>
    <w:rsid w:val="00B3102F"/>
    <w:rsid w:val="00B34D7E"/>
    <w:rsid w:val="00B622CD"/>
    <w:rsid w:val="00B809F4"/>
    <w:rsid w:val="00B8182D"/>
    <w:rsid w:val="00B824D9"/>
    <w:rsid w:val="00B90DD3"/>
    <w:rsid w:val="00BC70CF"/>
    <w:rsid w:val="00BF3E62"/>
    <w:rsid w:val="00C071A7"/>
    <w:rsid w:val="00C32626"/>
    <w:rsid w:val="00C376A0"/>
    <w:rsid w:val="00C37A9E"/>
    <w:rsid w:val="00C4448C"/>
    <w:rsid w:val="00C630B3"/>
    <w:rsid w:val="00C81CD4"/>
    <w:rsid w:val="00CA24C9"/>
    <w:rsid w:val="00CA56DE"/>
    <w:rsid w:val="00CB733B"/>
    <w:rsid w:val="00CD3544"/>
    <w:rsid w:val="00CF3B81"/>
    <w:rsid w:val="00CF5931"/>
    <w:rsid w:val="00D1006B"/>
    <w:rsid w:val="00D23154"/>
    <w:rsid w:val="00D559B9"/>
    <w:rsid w:val="00D70486"/>
    <w:rsid w:val="00D74B0F"/>
    <w:rsid w:val="00DB1CB1"/>
    <w:rsid w:val="00DB2D46"/>
    <w:rsid w:val="00DE4125"/>
    <w:rsid w:val="00DF76B1"/>
    <w:rsid w:val="00E01B15"/>
    <w:rsid w:val="00E22454"/>
    <w:rsid w:val="00E2780E"/>
    <w:rsid w:val="00E31596"/>
    <w:rsid w:val="00E40694"/>
    <w:rsid w:val="00E51E20"/>
    <w:rsid w:val="00E54EAD"/>
    <w:rsid w:val="00E55CD5"/>
    <w:rsid w:val="00E57394"/>
    <w:rsid w:val="00E66D49"/>
    <w:rsid w:val="00E66E9A"/>
    <w:rsid w:val="00E67443"/>
    <w:rsid w:val="00E73ED2"/>
    <w:rsid w:val="00EC4A43"/>
    <w:rsid w:val="00EC59B2"/>
    <w:rsid w:val="00F035E2"/>
    <w:rsid w:val="00F17FDC"/>
    <w:rsid w:val="00F31715"/>
    <w:rsid w:val="00F3201D"/>
    <w:rsid w:val="00F44DDA"/>
    <w:rsid w:val="00F63FCB"/>
    <w:rsid w:val="00F75401"/>
    <w:rsid w:val="00F76967"/>
    <w:rsid w:val="00F77322"/>
    <w:rsid w:val="00F862F4"/>
    <w:rsid w:val="00F87AB8"/>
    <w:rsid w:val="00F94E1B"/>
    <w:rsid w:val="00FA1A55"/>
    <w:rsid w:val="00FA4AC2"/>
    <w:rsid w:val="00FB3345"/>
    <w:rsid w:val="00FB3EC8"/>
    <w:rsid w:val="00FB4F1D"/>
    <w:rsid w:val="00FC3013"/>
    <w:rsid w:val="00FC4D3A"/>
    <w:rsid w:val="00FF13DE"/>
    <w:rsid w:val="00FF25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D14A9A"/>
  <w15:docId w15:val="{BD52DABB-8EB7-461F-949E-304B4241E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5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2454"/>
    <w:pPr>
      <w:ind w:left="720"/>
      <w:contextualSpacing/>
    </w:pPr>
  </w:style>
  <w:style w:type="character" w:styleId="CommentReference">
    <w:name w:val="annotation reference"/>
    <w:basedOn w:val="DefaultParagraphFont"/>
    <w:uiPriority w:val="99"/>
    <w:semiHidden/>
    <w:unhideWhenUsed/>
    <w:rsid w:val="002B2772"/>
    <w:rPr>
      <w:sz w:val="16"/>
      <w:szCs w:val="16"/>
    </w:rPr>
  </w:style>
  <w:style w:type="paragraph" w:styleId="CommentText">
    <w:name w:val="annotation text"/>
    <w:basedOn w:val="Normal"/>
    <w:link w:val="CommentTextChar"/>
    <w:uiPriority w:val="99"/>
    <w:semiHidden/>
    <w:unhideWhenUsed/>
    <w:rsid w:val="002B2772"/>
    <w:pPr>
      <w:spacing w:line="240" w:lineRule="auto"/>
    </w:pPr>
    <w:rPr>
      <w:sz w:val="20"/>
      <w:szCs w:val="20"/>
    </w:rPr>
  </w:style>
  <w:style w:type="character" w:customStyle="1" w:styleId="CommentTextChar">
    <w:name w:val="Comment Text Char"/>
    <w:basedOn w:val="DefaultParagraphFont"/>
    <w:link w:val="CommentText"/>
    <w:uiPriority w:val="99"/>
    <w:semiHidden/>
    <w:rsid w:val="002B2772"/>
    <w:rPr>
      <w:sz w:val="20"/>
      <w:szCs w:val="20"/>
    </w:rPr>
  </w:style>
  <w:style w:type="paragraph" w:styleId="CommentSubject">
    <w:name w:val="annotation subject"/>
    <w:basedOn w:val="CommentText"/>
    <w:next w:val="CommentText"/>
    <w:link w:val="CommentSubjectChar"/>
    <w:uiPriority w:val="99"/>
    <w:semiHidden/>
    <w:unhideWhenUsed/>
    <w:rsid w:val="002B2772"/>
    <w:rPr>
      <w:b/>
      <w:bCs/>
    </w:rPr>
  </w:style>
  <w:style w:type="character" w:customStyle="1" w:styleId="CommentSubjectChar">
    <w:name w:val="Comment Subject Char"/>
    <w:basedOn w:val="CommentTextChar"/>
    <w:link w:val="CommentSubject"/>
    <w:uiPriority w:val="99"/>
    <w:semiHidden/>
    <w:rsid w:val="002B2772"/>
    <w:rPr>
      <w:b/>
      <w:bCs/>
      <w:sz w:val="20"/>
      <w:szCs w:val="20"/>
    </w:rPr>
  </w:style>
  <w:style w:type="paragraph" w:styleId="BalloonText">
    <w:name w:val="Balloon Text"/>
    <w:basedOn w:val="Normal"/>
    <w:link w:val="BalloonTextChar"/>
    <w:uiPriority w:val="99"/>
    <w:semiHidden/>
    <w:unhideWhenUsed/>
    <w:rsid w:val="002B27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772"/>
    <w:rPr>
      <w:rFonts w:ascii="Tahoma" w:hAnsi="Tahoma" w:cs="Tahoma"/>
      <w:sz w:val="16"/>
      <w:szCs w:val="16"/>
    </w:rPr>
  </w:style>
  <w:style w:type="paragraph" w:styleId="NoSpacing">
    <w:name w:val="No Spacing"/>
    <w:uiPriority w:val="1"/>
    <w:qFormat/>
    <w:rsid w:val="005F447C"/>
    <w:pPr>
      <w:spacing w:after="0" w:line="240" w:lineRule="auto"/>
    </w:pPr>
  </w:style>
  <w:style w:type="paragraph" w:styleId="Header">
    <w:name w:val="header"/>
    <w:basedOn w:val="Normal"/>
    <w:link w:val="HeaderChar"/>
    <w:uiPriority w:val="99"/>
    <w:unhideWhenUsed/>
    <w:rsid w:val="00E73E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3ED2"/>
  </w:style>
  <w:style w:type="paragraph" w:styleId="Footer">
    <w:name w:val="footer"/>
    <w:basedOn w:val="Normal"/>
    <w:link w:val="FooterChar"/>
    <w:uiPriority w:val="99"/>
    <w:unhideWhenUsed/>
    <w:rsid w:val="00E73E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3ED2"/>
  </w:style>
  <w:style w:type="paragraph" w:customStyle="1" w:styleId="Default">
    <w:name w:val="Default"/>
    <w:rsid w:val="003C6EB1"/>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8F7E0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870DCF"/>
    <w:pPr>
      <w:spacing w:after="0" w:line="240" w:lineRule="auto"/>
    </w:pPr>
  </w:style>
  <w:style w:type="paragraph" w:styleId="FootnoteText">
    <w:name w:val="footnote text"/>
    <w:basedOn w:val="Normal"/>
    <w:link w:val="FootnoteTextChar"/>
    <w:uiPriority w:val="99"/>
    <w:semiHidden/>
    <w:unhideWhenUsed/>
    <w:rsid w:val="00084E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4EBC"/>
    <w:rPr>
      <w:sz w:val="20"/>
      <w:szCs w:val="20"/>
    </w:rPr>
  </w:style>
  <w:style w:type="character" w:styleId="FootnoteReference">
    <w:name w:val="footnote reference"/>
    <w:basedOn w:val="DefaultParagraphFont"/>
    <w:uiPriority w:val="99"/>
    <w:semiHidden/>
    <w:unhideWhenUsed/>
    <w:rsid w:val="00084EBC"/>
    <w:rPr>
      <w:vertAlign w:val="superscript"/>
    </w:rPr>
  </w:style>
  <w:style w:type="character" w:styleId="Hyperlink">
    <w:name w:val="Hyperlink"/>
    <w:basedOn w:val="DefaultParagraphFont"/>
    <w:uiPriority w:val="99"/>
    <w:unhideWhenUsed/>
    <w:rsid w:val="00312BBF"/>
    <w:rPr>
      <w:color w:val="0000FF" w:themeColor="hyperlink"/>
      <w:u w:val="single"/>
    </w:rPr>
  </w:style>
  <w:style w:type="character" w:styleId="FollowedHyperlink">
    <w:name w:val="FollowedHyperlink"/>
    <w:basedOn w:val="DefaultParagraphFont"/>
    <w:uiPriority w:val="99"/>
    <w:semiHidden/>
    <w:unhideWhenUsed/>
    <w:rsid w:val="00CB73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903538">
      <w:bodyDiv w:val="1"/>
      <w:marLeft w:val="0"/>
      <w:marRight w:val="0"/>
      <w:marTop w:val="0"/>
      <w:marBottom w:val="0"/>
      <w:divBdr>
        <w:top w:val="none" w:sz="0" w:space="0" w:color="auto"/>
        <w:left w:val="none" w:sz="0" w:space="0" w:color="auto"/>
        <w:bottom w:val="none" w:sz="0" w:space="0" w:color="auto"/>
        <w:right w:val="none" w:sz="0" w:space="0" w:color="auto"/>
      </w:divBdr>
    </w:div>
    <w:div w:id="989094464">
      <w:bodyDiv w:val="1"/>
      <w:marLeft w:val="0"/>
      <w:marRight w:val="0"/>
      <w:marTop w:val="0"/>
      <w:marBottom w:val="0"/>
      <w:divBdr>
        <w:top w:val="none" w:sz="0" w:space="0" w:color="auto"/>
        <w:left w:val="none" w:sz="0" w:space="0" w:color="auto"/>
        <w:bottom w:val="none" w:sz="0" w:space="0" w:color="auto"/>
        <w:right w:val="none" w:sz="0" w:space="0" w:color="auto"/>
      </w:divBdr>
    </w:div>
    <w:div w:id="1423405641">
      <w:bodyDiv w:val="1"/>
      <w:marLeft w:val="0"/>
      <w:marRight w:val="0"/>
      <w:marTop w:val="0"/>
      <w:marBottom w:val="0"/>
      <w:divBdr>
        <w:top w:val="none" w:sz="0" w:space="0" w:color="auto"/>
        <w:left w:val="none" w:sz="0" w:space="0" w:color="auto"/>
        <w:bottom w:val="none" w:sz="0" w:space="0" w:color="auto"/>
        <w:right w:val="none" w:sz="0" w:space="0" w:color="auto"/>
      </w:divBdr>
    </w:div>
    <w:div w:id="172563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hiw.org.uk/docs/hiw/guidance/170328inspectnhsen.pdf" TargetMode="External"/><Relationship Id="rId1" Type="http://schemas.openxmlformats.org/officeDocument/2006/relationships/hyperlink" Target="http://hiw.org.uk/docs/hiw/inspectionreports/210119royalglamorganmaternity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A27021510</value>
    </field>
    <field name="Objective-Title">
      <value order="0">20190719  Terms of Reference -clean published</value>
    </field>
    <field name="Objective-Description">
      <value order="0"/>
    </field>
    <field name="Objective-CreationStamp">
      <value order="0">2019-07-30T11:12:50Z</value>
    </field>
    <field name="Objective-IsApproved">
      <value order="0">false</value>
    </field>
    <field name="Objective-IsPublished">
      <value order="0">true</value>
    </field>
    <field name="Objective-DatePublished">
      <value order="0">2019-07-30T11:29:37Z</value>
    </field>
    <field name="Objective-ModificationStamp">
      <value order="0">2019-07-30T11:29:37Z</value>
    </field>
    <field name="Objective-Owner">
      <value order="0">Davies, Eleri (AGIC- HIW)</value>
    </field>
    <field name="Objective-Path">
      <value order="0">Objective Global Folder:Business File Plan:Education &amp; Public Services (EPS):Education &amp; Public Services (EPS) - Communities &amp; Tackling Poverty - Health Inspectorate Wales:1 - Save:INVESTIGATION:Reviews:Thematic:Healthcare Inspectorate Wales (HIW) - Thematic Review - Maternity Services - 2019-2020:Project Documentation</value>
    </field>
    <field name="Objective-Parent">
      <value order="0">Project Documentation</value>
    </field>
    <field name="Objective-State">
      <value order="0">Published</value>
    </field>
    <field name="Objective-VersionId">
      <value order="0">vA53744235</value>
    </field>
    <field name="Objective-Version">
      <value order="0">2.0</value>
    </field>
    <field name="Objective-VersionNumber">
      <value order="0">3</value>
    </field>
    <field name="Objective-VersionComment">
      <value order="0"/>
    </field>
    <field name="Objective-FileNumber">
      <value order="0">qA1390608</value>
    </field>
    <field name="Objective-Classification">
      <value order="0">Official - Sensitive</value>
    </field>
    <field name="Objective-Caveats">
      <value order="0">Healthcare Inspectorate Wales - All Staff</value>
    </field>
  </systemFields>
  <catalogues>
    <catalogue name="Document Type Catalogue" type="type" ori="id:cA14">
      <field name="Objective-Language">
        <value order="0">English (eng)</value>
      </field>
      <field name="Objective-Date Acquired">
        <value order="0">2019-07-29T23:00:00Z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10" ma:contentTypeDescription="Create a new document." ma:contentTypeScope="" ma:versionID="2e872432fb09777b519e27d4715d6121">
  <xsd:schema xmlns:xsd="http://www.w3.org/2001/XMLSchema" xmlns:xs="http://www.w3.org/2001/XMLSchema" xmlns:p="http://schemas.microsoft.com/office/2006/metadata/properties" xmlns:ns3="ef277e87-290d-49c5-91d0-3912be04ccbd" xmlns:ns4="93868ba0-4f09-432e-b4a8-1e7798b1a206" targetNamespace="http://schemas.microsoft.com/office/2006/metadata/properties" ma:root="true" ma:fieldsID="7e50b258e23edab0fe103d08bff0fae8" ns3:_="" ns4:_="">
    <xsd:import namespace="ef277e87-290d-49c5-91d0-3912be04ccbd"/>
    <xsd:import namespace="93868ba0-4f09-432e-b4a8-1e7798b1a20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868ba0-4f09-432e-b4a8-1e7798b1a20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2C44548B-AEFD-4327-A6D2-258F414662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93868ba0-4f09-432e-b4a8-1e7798b1a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3A9F13-A336-40DD-8EE4-CFE887D6B8C6}">
  <ds:schemaRefs>
    <ds:schemaRef ds:uri="http://schemas.microsoft.com/sharepoint/v3/contenttype/forms"/>
  </ds:schemaRefs>
</ds:datastoreItem>
</file>

<file path=customXml/itemProps4.xml><?xml version="1.0" encoding="utf-8"?>
<ds:datastoreItem xmlns:ds="http://schemas.openxmlformats.org/officeDocument/2006/customXml" ds:itemID="{7B80218F-0FDE-4E28-80F0-98A7149A5887}">
  <ds:schemaRefs>
    <ds:schemaRef ds:uri="93868ba0-4f09-432e-b4a8-1e7798b1a206"/>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ef277e87-290d-49c5-91d0-3912be04ccbd"/>
    <ds:schemaRef ds:uri="http://purl.org/dc/elements/1.1/"/>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54D23891-97E8-4FE9-BE98-17E84A807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1310</Words>
  <Characters>7473</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Chamberlain, Kate (HIW)</dc:creator>
  <cp:lastModifiedBy>Yearsley, Carys (HIW)</cp:lastModifiedBy>
  <cp:revision>2</cp:revision>
  <cp:lastPrinted>2019-06-17T08:09:00Z</cp:lastPrinted>
  <dcterms:created xsi:type="dcterms:W3CDTF">2019-07-30T15:45:00Z</dcterms:created>
  <dcterms:modified xsi:type="dcterms:W3CDTF">2019-07-30T15:45:00Z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A27021510</vt:lpwstr>
  </property>
  <property fmtid="{D5CDD505-2E9C-101B-9397-08002B2CF9AE}" pid="4" name="Objective-Title">
    <vt:lpwstr>20190719  Terms of Reference -clean published</vt:lpwstr>
  </property>
  <property fmtid="{D5CDD505-2E9C-101B-9397-08002B2CF9AE}" pid="5" name="Objective-Comment">
    <vt:lpwstr/>
  </property>
  <property fmtid="{D5CDD505-2E9C-101B-9397-08002B2CF9AE}" pid="6" name="Objective-CreationStamp">
    <vt:filetime>2019-07-30T11:13:04Z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2019-07-30T11:29:37Z</vt:filetime>
  </property>
  <property fmtid="{D5CDD505-2E9C-101B-9397-08002B2CF9AE}" pid="10" name="Objective-ModificationStamp">
    <vt:filetime>2019-07-30T11:29:37Z</vt:filetime>
  </property>
  <property fmtid="{D5CDD505-2E9C-101B-9397-08002B2CF9AE}" pid="11" name="Objective-Owner">
    <vt:lpwstr>Davies, Eleri (AGIC- HIW)</vt:lpwstr>
  </property>
  <property fmtid="{D5CDD505-2E9C-101B-9397-08002B2CF9AE}" pid="12" name="Objective-Path">
    <vt:lpwstr>Objective Global Folder:Business File Plan:Education &amp; Public Services (EPS):Education &amp; Public Services (EPS) - Communities &amp; Tackling Poverty - Health Inspectorate Wales:1 - Save:INVESTIGATION:Reviews:Thematic:Healthcare Inspectorate Wales (HIW) - Thema</vt:lpwstr>
  </property>
  <property fmtid="{D5CDD505-2E9C-101B-9397-08002B2CF9AE}" pid="13" name="Objective-Parent">
    <vt:lpwstr>Project Documentation</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 - Sensitive]</vt:lpwstr>
  </property>
  <property fmtid="{D5CDD505-2E9C-101B-9397-08002B2CF9AE}" pid="20" name="Objective-Caveats">
    <vt:lpwstr>group - BFP3 - File Access Control Groups: Healthcare Inspectorate Wales - All Staff; </vt:lpwstr>
  </property>
  <property fmtid="{D5CDD505-2E9C-101B-9397-08002B2CF9AE}" pid="21" name="Objective-Language [system]">
    <vt:lpwstr>English (eng)</vt:lpwstr>
  </property>
  <property fmtid="{D5CDD505-2E9C-101B-9397-08002B2CF9AE}" pid="22" name="Objective-Date Acquired [system]">
    <vt:filetime>2019-06-11T23:00:00Z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vA53744235</vt:lpwstr>
  </property>
  <property fmtid="{D5CDD505-2E9C-101B-9397-08002B2CF9AE}" pid="28" name="Objective-Language">
    <vt:lpwstr>English (eng)</vt:lpwstr>
  </property>
  <property fmtid="{D5CDD505-2E9C-101B-9397-08002B2CF9AE}" pid="29" name="Objective-Date Acquired">
    <vt:filetime>2019-07-29T23:00:00Z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0x010100739205D88DC4F44CB1CA8437F92B0221</vt:lpwstr>
  </property>
</Properties>
</file>