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44122" w14:textId="2CECF36C" w:rsidR="000468A0" w:rsidRPr="009D5A1E" w:rsidRDefault="003374CE" w:rsidP="000468A0">
      <w:pPr>
        <w:outlineLvl w:val="0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noProof/>
          <w:color w:val="45B0E1"/>
          <w:sz w:val="48"/>
          <w:szCs w:val="48"/>
        </w:rPr>
        <w:drawing>
          <wp:anchor distT="0" distB="0" distL="114300" distR="114300" simplePos="0" relativeHeight="251657728" behindDoc="1" locked="0" layoutInCell="1" allowOverlap="1" wp14:anchorId="694103E6" wp14:editId="184063B3">
            <wp:simplePos x="0" y="0"/>
            <wp:positionH relativeFrom="column">
              <wp:posOffset>5090795</wp:posOffset>
            </wp:positionH>
            <wp:positionV relativeFrom="paragraph">
              <wp:posOffset>-457200</wp:posOffset>
            </wp:positionV>
            <wp:extent cx="1531620" cy="944880"/>
            <wp:effectExtent l="0" t="0" r="0" b="0"/>
            <wp:wrapNone/>
            <wp:docPr id="2" name="Picture 1" descr="AGIC&#10;Arolygiaeth Gofal Iechyd Cymru&#10;HIW&#10;Healthcare Inspectorate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GIC&#10;Arolygiaeth Gofal Iechyd Cymru&#10;HIW&#10;Healthcare Inspectorate Wa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D03" w:rsidRPr="009D5A1E">
        <w:rPr>
          <w:rFonts w:ascii="Trebuchet MS" w:hAnsi="Trebuchet MS"/>
          <w:b/>
          <w:sz w:val="48"/>
          <w:szCs w:val="48"/>
        </w:rPr>
        <w:t>S</w:t>
      </w:r>
      <w:r w:rsidR="001C2D92" w:rsidRPr="009D5A1E">
        <w:rPr>
          <w:rFonts w:ascii="Trebuchet MS" w:hAnsi="Trebuchet MS"/>
          <w:b/>
          <w:sz w:val="48"/>
          <w:szCs w:val="48"/>
        </w:rPr>
        <w:t xml:space="preserve">econd </w:t>
      </w:r>
      <w:r w:rsidR="00FD3D03" w:rsidRPr="009D5A1E">
        <w:rPr>
          <w:rFonts w:ascii="Trebuchet MS" w:hAnsi="Trebuchet MS"/>
          <w:b/>
          <w:sz w:val="48"/>
          <w:szCs w:val="48"/>
        </w:rPr>
        <w:t>O</w:t>
      </w:r>
      <w:r w:rsidR="001C2D92" w:rsidRPr="009D5A1E">
        <w:rPr>
          <w:rFonts w:ascii="Trebuchet MS" w:hAnsi="Trebuchet MS"/>
          <w:b/>
          <w:sz w:val="48"/>
          <w:szCs w:val="48"/>
        </w:rPr>
        <w:t xml:space="preserve">pinion </w:t>
      </w:r>
      <w:r w:rsidR="00FD3D03" w:rsidRPr="009D5A1E">
        <w:rPr>
          <w:rFonts w:ascii="Trebuchet MS" w:hAnsi="Trebuchet MS"/>
          <w:b/>
          <w:sz w:val="48"/>
          <w:szCs w:val="48"/>
        </w:rPr>
        <w:t>A</w:t>
      </w:r>
      <w:r w:rsidR="001C2D92" w:rsidRPr="009D5A1E">
        <w:rPr>
          <w:rFonts w:ascii="Trebuchet MS" w:hAnsi="Trebuchet MS"/>
          <w:b/>
          <w:sz w:val="48"/>
          <w:szCs w:val="48"/>
        </w:rPr>
        <w:t xml:space="preserve">ppointed </w:t>
      </w:r>
      <w:r w:rsidR="00FD3D03" w:rsidRPr="009D5A1E">
        <w:rPr>
          <w:rFonts w:ascii="Trebuchet MS" w:hAnsi="Trebuchet MS"/>
          <w:b/>
          <w:sz w:val="48"/>
          <w:szCs w:val="48"/>
        </w:rPr>
        <w:t>D</w:t>
      </w:r>
      <w:r w:rsidR="001C2D92" w:rsidRPr="009D5A1E">
        <w:rPr>
          <w:rFonts w:ascii="Trebuchet MS" w:hAnsi="Trebuchet MS"/>
          <w:b/>
          <w:sz w:val="48"/>
          <w:szCs w:val="48"/>
        </w:rPr>
        <w:t>octor</w:t>
      </w:r>
      <w:r w:rsidR="00FD3D03" w:rsidRPr="009D5A1E">
        <w:rPr>
          <w:rFonts w:ascii="Trebuchet MS" w:hAnsi="Trebuchet MS"/>
          <w:b/>
          <w:sz w:val="48"/>
          <w:szCs w:val="48"/>
        </w:rPr>
        <w:t xml:space="preserve"> </w:t>
      </w:r>
    </w:p>
    <w:p w14:paraId="734375B6" w14:textId="77777777" w:rsidR="00FD3D03" w:rsidRPr="009D5A1E" w:rsidRDefault="000468A0" w:rsidP="000468A0">
      <w:pPr>
        <w:outlineLvl w:val="0"/>
        <w:rPr>
          <w:rFonts w:ascii="Trebuchet MS" w:hAnsi="Trebuchet MS"/>
          <w:b/>
          <w:sz w:val="48"/>
          <w:szCs w:val="48"/>
        </w:rPr>
      </w:pPr>
      <w:r w:rsidRPr="009D5A1E">
        <w:rPr>
          <w:rFonts w:ascii="Trebuchet MS" w:hAnsi="Trebuchet MS"/>
          <w:b/>
          <w:sz w:val="48"/>
          <w:szCs w:val="48"/>
        </w:rPr>
        <w:t xml:space="preserve">Wales - </w:t>
      </w:r>
      <w:r w:rsidR="0078509D" w:rsidRPr="009D5A1E">
        <w:rPr>
          <w:rFonts w:ascii="Trebuchet MS" w:hAnsi="Trebuchet MS"/>
          <w:b/>
          <w:sz w:val="48"/>
          <w:szCs w:val="48"/>
        </w:rPr>
        <w:t>A</w:t>
      </w:r>
      <w:r w:rsidR="00FD3D03" w:rsidRPr="009D5A1E">
        <w:rPr>
          <w:rFonts w:ascii="Trebuchet MS" w:hAnsi="Trebuchet MS"/>
          <w:b/>
          <w:sz w:val="48"/>
          <w:szCs w:val="48"/>
        </w:rPr>
        <w:t xml:space="preserve">pplication </w:t>
      </w:r>
      <w:r w:rsidR="0078509D" w:rsidRPr="009D5A1E">
        <w:rPr>
          <w:rFonts w:ascii="Trebuchet MS" w:hAnsi="Trebuchet MS"/>
          <w:b/>
          <w:sz w:val="48"/>
          <w:szCs w:val="48"/>
        </w:rPr>
        <w:t>P</w:t>
      </w:r>
      <w:r w:rsidR="00FD3D03" w:rsidRPr="009D5A1E">
        <w:rPr>
          <w:rFonts w:ascii="Trebuchet MS" w:hAnsi="Trebuchet MS"/>
          <w:b/>
          <w:sz w:val="48"/>
          <w:szCs w:val="48"/>
        </w:rPr>
        <w:t>roforma</w:t>
      </w:r>
    </w:p>
    <w:p w14:paraId="7E07C871" w14:textId="77777777" w:rsidR="00AD25C2" w:rsidRPr="000468A0" w:rsidRDefault="00AD25C2" w:rsidP="00FD3D03">
      <w:pPr>
        <w:jc w:val="center"/>
        <w:outlineLvl w:val="0"/>
        <w:rPr>
          <w:rFonts w:ascii="Trebuchet MS" w:hAnsi="Trebuchet MS"/>
          <w:b/>
          <w:u w:val="single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410"/>
        <w:gridCol w:w="7654"/>
        <w:gridCol w:w="284"/>
      </w:tblGrid>
      <w:tr w:rsidR="00AD25C2" w:rsidRPr="000468A0" w14:paraId="416BAF79" w14:textId="77777777" w:rsidTr="009D5A1E">
        <w:trPr>
          <w:cantSplit/>
          <w:trHeight w:val="264"/>
        </w:trPr>
        <w:tc>
          <w:tcPr>
            <w:tcW w:w="284" w:type="dxa"/>
            <w:shd w:val="clear" w:color="auto" w:fill="auto"/>
          </w:tcPr>
          <w:p w14:paraId="0BA184AD" w14:textId="77777777" w:rsidR="00AD25C2" w:rsidRPr="000468A0" w:rsidRDefault="00AD25C2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4E6B8A6F" w14:textId="77777777" w:rsidR="00AD25C2" w:rsidRPr="000468A0" w:rsidRDefault="00AD25C2" w:rsidP="006763D6">
            <w:pPr>
              <w:spacing w:line="276" w:lineRule="auto"/>
              <w:rPr>
                <w:rFonts w:ascii="Trebuchet MS" w:hAnsi="Trebuchet MS"/>
                <w:i/>
              </w:rPr>
            </w:pPr>
          </w:p>
        </w:tc>
        <w:tc>
          <w:tcPr>
            <w:tcW w:w="284" w:type="dxa"/>
            <w:shd w:val="clear" w:color="auto" w:fill="auto"/>
          </w:tcPr>
          <w:p w14:paraId="0EAA96E6" w14:textId="77777777" w:rsidR="00AD25C2" w:rsidRPr="000468A0" w:rsidRDefault="00AD25C2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AD25C2" w:rsidRPr="000468A0" w14:paraId="6F5A6B3D" w14:textId="77777777" w:rsidTr="009D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606"/>
        </w:trPr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79E74" w14:textId="77777777" w:rsidR="00AD25C2" w:rsidRPr="000468A0" w:rsidRDefault="00AD25C2" w:rsidP="006763D6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6BEC0" w14:textId="77777777" w:rsidR="00AD25C2" w:rsidRPr="000468A0" w:rsidRDefault="00AD25C2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  <w:r w:rsidRPr="000468A0">
              <w:rPr>
                <w:rFonts w:ascii="Trebuchet MS" w:hAnsi="Trebuchet MS" w:cs="Arial"/>
                <w:b/>
              </w:rPr>
              <w:t xml:space="preserve">Name: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BA33" w14:textId="77777777" w:rsidR="00AD25C2" w:rsidRPr="000468A0" w:rsidRDefault="00AD25C2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E01C" w14:textId="77777777" w:rsidR="00AD25C2" w:rsidRPr="000468A0" w:rsidRDefault="00AD25C2" w:rsidP="006763D6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BF98B1B" w14:textId="77777777" w:rsidR="00AD25C2" w:rsidRPr="000468A0" w:rsidRDefault="00AD25C2" w:rsidP="006763D6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AD25C2" w:rsidRPr="000468A0" w14:paraId="30F39C9F" w14:textId="77777777" w:rsidTr="009D5A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606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0FA98" w14:textId="77777777" w:rsidR="00AD25C2" w:rsidRPr="000468A0" w:rsidRDefault="00AD25C2" w:rsidP="006763D6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A87BD" w14:textId="77777777" w:rsidR="00DD188E" w:rsidRPr="000468A0" w:rsidRDefault="00DD188E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  <w:p w14:paraId="00A63482" w14:textId="77777777" w:rsidR="00AD25C2" w:rsidRPr="000468A0" w:rsidRDefault="00AD25C2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 w:cs="Arial"/>
                <w:b/>
              </w:rPr>
              <w:t xml:space="preserve">Date Completed: </w:t>
            </w:r>
          </w:p>
          <w:p w14:paraId="03390059" w14:textId="77777777" w:rsidR="00AD25C2" w:rsidRPr="000468A0" w:rsidRDefault="00AD25C2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</w:tc>
        <w:tc>
          <w:tcPr>
            <w:tcW w:w="76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14C0" w14:textId="77777777" w:rsidR="00AD25C2" w:rsidRPr="000468A0" w:rsidRDefault="00AD25C2" w:rsidP="006763D6">
            <w:pPr>
              <w:tabs>
                <w:tab w:val="right" w:leader="dot" w:pos="10350"/>
              </w:tabs>
              <w:spacing w:line="276" w:lineRule="auto"/>
              <w:rPr>
                <w:rFonts w:ascii="Trebuchet MS" w:hAnsi="Trebuchet MS" w:cs="Arial"/>
                <w:b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D47C" w14:textId="77777777" w:rsidR="00AD25C2" w:rsidRPr="000468A0" w:rsidRDefault="00AD25C2" w:rsidP="006763D6">
            <w:pPr>
              <w:keepNext/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AD25C2" w:rsidRPr="000468A0" w14:paraId="0C23078E" w14:textId="77777777" w:rsidTr="009D5A1E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0CCC581B" w14:textId="77777777" w:rsidR="00AD25C2" w:rsidRPr="000468A0" w:rsidRDefault="00AD25C2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165CBD35" w14:textId="77777777" w:rsidR="00AD25C2" w:rsidRPr="000468A0" w:rsidRDefault="00AD25C2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7ED352F9" w14:textId="77777777" w:rsidR="00AD25C2" w:rsidRPr="000468A0" w:rsidRDefault="00AD25C2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</w:tbl>
    <w:p w14:paraId="36E5980C" w14:textId="77777777" w:rsidR="00345B09" w:rsidRPr="000468A0" w:rsidRDefault="00345B09" w:rsidP="006763D6">
      <w:pPr>
        <w:spacing w:line="276" w:lineRule="auto"/>
        <w:outlineLvl w:val="0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AD25C2" w:rsidRPr="000468A0" w14:paraId="4089FC96" w14:textId="77777777" w:rsidTr="00EB43D1">
        <w:trPr>
          <w:trHeight w:val="2329"/>
        </w:trPr>
        <w:tc>
          <w:tcPr>
            <w:tcW w:w="10648" w:type="dxa"/>
            <w:shd w:val="clear" w:color="auto" w:fill="auto"/>
          </w:tcPr>
          <w:p w14:paraId="2106C673" w14:textId="77777777" w:rsidR="00C015E4" w:rsidRPr="000468A0" w:rsidRDefault="00C015E4" w:rsidP="006763D6">
            <w:pPr>
              <w:spacing w:line="276" w:lineRule="auto"/>
              <w:rPr>
                <w:rFonts w:ascii="Trebuchet MS" w:hAnsi="Trebuchet MS"/>
              </w:rPr>
            </w:pPr>
          </w:p>
          <w:p w14:paraId="1BF7E533" w14:textId="77777777" w:rsidR="00AD25C2" w:rsidRPr="000468A0" w:rsidRDefault="00AD25C2" w:rsidP="006763D6">
            <w:pPr>
              <w:spacing w:line="276" w:lineRule="auto"/>
              <w:rPr>
                <w:rFonts w:ascii="Trebuchet MS" w:hAnsi="Trebuchet MS"/>
              </w:rPr>
            </w:pPr>
            <w:r w:rsidRPr="000468A0">
              <w:rPr>
                <w:rFonts w:ascii="Trebuchet MS" w:hAnsi="Trebuchet MS"/>
              </w:rPr>
              <w:t>Please complete and submit</w:t>
            </w:r>
            <w:r w:rsidR="00DD188E" w:rsidRPr="000468A0">
              <w:rPr>
                <w:rFonts w:ascii="Trebuchet MS" w:hAnsi="Trebuchet MS"/>
              </w:rPr>
              <w:t xml:space="preserve"> via email</w:t>
            </w:r>
            <w:r w:rsidRPr="000468A0">
              <w:rPr>
                <w:rFonts w:ascii="Trebuchet MS" w:hAnsi="Trebuchet MS"/>
              </w:rPr>
              <w:t xml:space="preserve"> to </w:t>
            </w:r>
            <w:r w:rsidR="00925738" w:rsidRPr="000468A0">
              <w:rPr>
                <w:rFonts w:ascii="Trebuchet MS" w:hAnsi="Trebuchet MS"/>
              </w:rPr>
              <w:t>HIW.RSMH</w:t>
            </w:r>
            <w:r w:rsidRPr="000468A0">
              <w:rPr>
                <w:rFonts w:ascii="Trebuchet MS" w:hAnsi="Trebuchet MS"/>
              </w:rPr>
              <w:t>@</w:t>
            </w:r>
            <w:r w:rsidR="00781ACE" w:rsidRPr="000468A0">
              <w:rPr>
                <w:rFonts w:ascii="Trebuchet MS" w:hAnsi="Trebuchet MS"/>
              </w:rPr>
              <w:t>gov.</w:t>
            </w:r>
            <w:r w:rsidRPr="000468A0">
              <w:rPr>
                <w:rFonts w:ascii="Trebuchet MS" w:hAnsi="Trebuchet MS"/>
              </w:rPr>
              <w:t>wales along with:</w:t>
            </w:r>
          </w:p>
          <w:p w14:paraId="10208A94" w14:textId="77777777" w:rsidR="00AD25C2" w:rsidRPr="000468A0" w:rsidRDefault="00AD25C2" w:rsidP="006763D6">
            <w:pPr>
              <w:spacing w:line="276" w:lineRule="auto"/>
              <w:rPr>
                <w:rFonts w:ascii="Trebuchet MS" w:hAnsi="Trebuchet MS"/>
              </w:rPr>
            </w:pPr>
          </w:p>
          <w:p w14:paraId="4B711A52" w14:textId="77777777" w:rsidR="00AD25C2" w:rsidRPr="000468A0" w:rsidRDefault="00AD25C2" w:rsidP="006763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0468A0">
              <w:rPr>
                <w:rFonts w:ascii="Trebuchet MS" w:hAnsi="Trebuchet MS"/>
              </w:rPr>
              <w:t>Your completed application form</w:t>
            </w:r>
          </w:p>
          <w:p w14:paraId="4D0B8B5D" w14:textId="77777777" w:rsidR="00AD25C2" w:rsidRPr="000468A0" w:rsidRDefault="00AD25C2" w:rsidP="006763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0468A0">
              <w:rPr>
                <w:rFonts w:ascii="Trebuchet MS" w:hAnsi="Trebuchet MS"/>
              </w:rPr>
              <w:t>A recent copy of your CV</w:t>
            </w:r>
          </w:p>
          <w:p w14:paraId="4EEE44E1" w14:textId="77777777" w:rsidR="00AD25C2" w:rsidRPr="000468A0" w:rsidRDefault="00AD25C2" w:rsidP="006763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Trebuchet MS" w:hAnsi="Trebuchet MS"/>
              </w:rPr>
            </w:pPr>
            <w:r w:rsidRPr="000468A0">
              <w:rPr>
                <w:rFonts w:ascii="Trebuchet MS" w:hAnsi="Trebuchet MS"/>
              </w:rPr>
              <w:t xml:space="preserve">A letter of support </w:t>
            </w:r>
            <w:r w:rsidR="004410F7" w:rsidRPr="000468A0">
              <w:rPr>
                <w:rFonts w:ascii="Trebuchet MS" w:hAnsi="Trebuchet MS"/>
              </w:rPr>
              <w:t>from your employer</w:t>
            </w:r>
            <w:r w:rsidRPr="000468A0">
              <w:rPr>
                <w:rFonts w:ascii="Trebuchet MS" w:hAnsi="Trebuchet MS"/>
              </w:rPr>
              <w:t xml:space="preserve"> supporting your application and acknowledging that there will be flexibility for you to undertake visits during the working week</w:t>
            </w:r>
          </w:p>
          <w:p w14:paraId="25D53A44" w14:textId="77777777" w:rsidR="00083A39" w:rsidRDefault="00083A39" w:rsidP="006763D6">
            <w:pPr>
              <w:spacing w:line="276" w:lineRule="auto"/>
              <w:ind w:left="360"/>
              <w:rPr>
                <w:rFonts w:ascii="Trebuchet MS" w:hAnsi="Trebuchet MS"/>
                <w:color w:val="77206D"/>
              </w:rPr>
            </w:pPr>
          </w:p>
          <w:p w14:paraId="002903F8" w14:textId="77777777" w:rsidR="00C015E4" w:rsidRPr="000468A0" w:rsidRDefault="00083A39" w:rsidP="006763D6">
            <w:pPr>
              <w:spacing w:line="276" w:lineRule="auto"/>
              <w:rPr>
                <w:rFonts w:ascii="Trebuchet MS" w:hAnsi="Trebuchet MS"/>
              </w:rPr>
            </w:pPr>
            <w:r w:rsidRPr="00EB43D1">
              <w:rPr>
                <w:rFonts w:ascii="Trebuchet MS" w:hAnsi="Trebuchet MS"/>
                <w:b/>
              </w:rPr>
              <w:t>CLOSING DATE FOR APPLICATIONS</w:t>
            </w:r>
            <w:r w:rsidRPr="00EB43D1">
              <w:rPr>
                <w:rFonts w:ascii="Trebuchet MS" w:hAnsi="Trebuchet MS"/>
              </w:rPr>
              <w:t xml:space="preserve">:    </w:t>
            </w:r>
            <w:r w:rsidR="00925738" w:rsidRPr="000468A0">
              <w:rPr>
                <w:rFonts w:ascii="Trebuchet MS" w:hAnsi="Trebuchet MS"/>
                <w:b/>
              </w:rPr>
              <w:t>3</w:t>
            </w:r>
            <w:r w:rsidR="00FB68DE" w:rsidRPr="000468A0">
              <w:rPr>
                <w:rFonts w:ascii="Trebuchet MS" w:hAnsi="Trebuchet MS"/>
                <w:b/>
              </w:rPr>
              <w:t>1</w:t>
            </w:r>
            <w:r w:rsidR="00FB68DE" w:rsidRPr="000468A0">
              <w:rPr>
                <w:rFonts w:ascii="Trebuchet MS" w:hAnsi="Trebuchet MS"/>
                <w:b/>
                <w:vertAlign w:val="superscript"/>
              </w:rPr>
              <w:t>st</w:t>
            </w:r>
            <w:r w:rsidR="00FB68DE" w:rsidRPr="000468A0">
              <w:rPr>
                <w:rFonts w:ascii="Trebuchet MS" w:hAnsi="Trebuchet MS"/>
                <w:b/>
              </w:rPr>
              <w:t xml:space="preserve"> March</w:t>
            </w:r>
            <w:r w:rsidR="00925738" w:rsidRPr="000468A0">
              <w:rPr>
                <w:rFonts w:ascii="Trebuchet MS" w:hAnsi="Trebuchet MS"/>
                <w:b/>
              </w:rPr>
              <w:t xml:space="preserve"> 202</w:t>
            </w:r>
            <w:r w:rsidR="00FB68DE" w:rsidRPr="000468A0">
              <w:rPr>
                <w:rFonts w:ascii="Trebuchet MS" w:hAnsi="Trebuchet MS"/>
                <w:b/>
              </w:rPr>
              <w:t>5</w:t>
            </w:r>
          </w:p>
        </w:tc>
      </w:tr>
    </w:tbl>
    <w:p w14:paraId="08ABE8E1" w14:textId="77777777" w:rsidR="00AD25C2" w:rsidRPr="000468A0" w:rsidRDefault="00AD25C2" w:rsidP="006763D6">
      <w:pPr>
        <w:spacing w:line="276" w:lineRule="auto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2"/>
      </w:tblGrid>
      <w:tr w:rsidR="0070062F" w:rsidRPr="000468A0" w14:paraId="0EF9C032" w14:textId="77777777" w:rsidTr="00EB43D1">
        <w:tc>
          <w:tcPr>
            <w:tcW w:w="10648" w:type="dxa"/>
            <w:shd w:val="clear" w:color="auto" w:fill="auto"/>
          </w:tcPr>
          <w:p w14:paraId="4611AE32" w14:textId="77777777" w:rsidR="0070062F" w:rsidRPr="000468A0" w:rsidRDefault="0070062F" w:rsidP="006763D6">
            <w:pPr>
              <w:spacing w:line="276" w:lineRule="auto"/>
              <w:rPr>
                <w:rFonts w:ascii="Trebuchet MS" w:hAnsi="Trebuchet MS"/>
              </w:rPr>
            </w:pPr>
          </w:p>
          <w:p w14:paraId="2F547F52" w14:textId="77777777" w:rsidR="0070062F" w:rsidRPr="000468A0" w:rsidRDefault="0070062F" w:rsidP="006763D6">
            <w:pPr>
              <w:spacing w:line="276" w:lineRule="auto"/>
              <w:ind w:left="142"/>
              <w:rPr>
                <w:rFonts w:ascii="Trebuchet MS" w:eastAsia="Calibri" w:hAnsi="Trebuchet MS" w:cs="Arial"/>
                <w:b/>
                <w:lang w:val="en"/>
              </w:rPr>
            </w:pPr>
            <w:r w:rsidRPr="000468A0">
              <w:rPr>
                <w:rFonts w:ascii="Trebuchet MS" w:eastAsia="Calibri" w:hAnsi="Trebuchet MS" w:cs="Arial"/>
                <w:b/>
                <w:lang w:val="en"/>
              </w:rPr>
              <w:t>Personal Data</w:t>
            </w:r>
          </w:p>
          <w:p w14:paraId="57A52762" w14:textId="77777777" w:rsidR="0070062F" w:rsidRPr="000468A0" w:rsidRDefault="0070062F" w:rsidP="006763D6">
            <w:pPr>
              <w:spacing w:line="276" w:lineRule="auto"/>
              <w:ind w:left="142"/>
              <w:rPr>
                <w:rFonts w:ascii="Trebuchet MS" w:eastAsia="Calibri" w:hAnsi="Trebuchet MS" w:cs="Arial"/>
                <w:color w:val="333333"/>
                <w:lang w:val="en"/>
              </w:rPr>
            </w:pPr>
          </w:p>
          <w:p w14:paraId="75E4B616" w14:textId="77777777" w:rsidR="0070062F" w:rsidRPr="000468A0" w:rsidRDefault="0070062F" w:rsidP="006763D6">
            <w:pPr>
              <w:spacing w:line="276" w:lineRule="auto"/>
              <w:ind w:left="142"/>
              <w:rPr>
                <w:rFonts w:ascii="Trebuchet MS" w:hAnsi="Trebuchet MS" w:cs="Arial"/>
                <w:bCs/>
              </w:rPr>
            </w:pPr>
            <w:r w:rsidRPr="000468A0">
              <w:rPr>
                <w:rFonts w:ascii="Trebuchet MS" w:hAnsi="Trebuchet MS" w:cs="Arial"/>
                <w:bCs/>
              </w:rPr>
              <w:t>Your privacy is important to the Healthcare Inspectorate Wales as part of the Welsh Government and in line with General Data Protection Regulations (GDPR) we have developed a Privacy Notice that covers why we collect and use your information.</w:t>
            </w:r>
          </w:p>
          <w:p w14:paraId="622A61E0" w14:textId="77777777" w:rsidR="0070062F" w:rsidRPr="000468A0" w:rsidRDefault="0070062F" w:rsidP="006763D6">
            <w:pPr>
              <w:spacing w:line="276" w:lineRule="auto"/>
              <w:ind w:left="142"/>
              <w:rPr>
                <w:rFonts w:ascii="Trebuchet MS" w:hAnsi="Trebuchet MS"/>
              </w:rPr>
            </w:pPr>
            <w:r w:rsidRPr="000468A0">
              <w:rPr>
                <w:rFonts w:ascii="Trebuchet MS" w:hAnsi="Trebuchet MS" w:cs="Arial"/>
                <w:bCs/>
              </w:rPr>
              <w:t xml:space="preserve">Our Privacy Notice can be found at: </w:t>
            </w:r>
            <w:hyperlink r:id="rId9" w:history="1">
              <w:r w:rsidRPr="000468A0">
                <w:rPr>
                  <w:rStyle w:val="Hyperlink"/>
                  <w:rFonts w:ascii="Trebuchet MS" w:hAnsi="Trebuchet MS" w:cs="Arial"/>
                  <w:bCs/>
                </w:rPr>
                <w:t>http://hiw.org.uk/terms_and_conditions/privacynotice/</w:t>
              </w:r>
            </w:hyperlink>
          </w:p>
        </w:tc>
      </w:tr>
    </w:tbl>
    <w:p w14:paraId="1E4EEE45" w14:textId="77777777" w:rsidR="0070062F" w:rsidRPr="000468A0" w:rsidRDefault="0070062F" w:rsidP="006763D6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823641" w:rsidRPr="000468A0" w14:paraId="5D6C1A4F" w14:textId="77777777" w:rsidTr="002139A6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55179812" w14:textId="77777777" w:rsidR="00823641" w:rsidRPr="000468A0" w:rsidRDefault="00823641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0531BD90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0468A0">
              <w:rPr>
                <w:rFonts w:ascii="Trebuchet MS" w:hAnsi="Trebuchet MS"/>
                <w:b/>
              </w:rPr>
              <w:t>Each question should be completed in no more than 250 words:</w:t>
            </w:r>
          </w:p>
          <w:p w14:paraId="6041FAAD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center"/>
              <w:rPr>
                <w:rFonts w:ascii="Trebuchet MS" w:hAnsi="Trebuchet MS" w:cs="Arial"/>
                <w:b/>
                <w:i/>
              </w:rPr>
            </w:pPr>
          </w:p>
          <w:p w14:paraId="5E3AB5FB" w14:textId="77777777" w:rsidR="00823641" w:rsidRPr="000468A0" w:rsidRDefault="00823641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D64570C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823641" w:rsidRPr="000468A0" w14:paraId="0BBC6DD4" w14:textId="77777777" w:rsidTr="00EB43D1">
        <w:trPr>
          <w:cantSplit/>
          <w:trHeight w:val="132"/>
        </w:trPr>
        <w:tc>
          <w:tcPr>
            <w:tcW w:w="284" w:type="dxa"/>
            <w:shd w:val="clear" w:color="auto" w:fill="auto"/>
          </w:tcPr>
          <w:p w14:paraId="173A3652" w14:textId="77777777" w:rsidR="00823641" w:rsidRPr="000468A0" w:rsidRDefault="00823641" w:rsidP="006763D6">
            <w:pPr>
              <w:pStyle w:val="Heading2"/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14:paraId="2F42B7AA" w14:textId="77777777" w:rsidR="00823641" w:rsidRPr="000468A0" w:rsidRDefault="00823641" w:rsidP="006763D6">
            <w:pPr>
              <w:spacing w:line="276" w:lineRule="auto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/>
                <w:b/>
              </w:rPr>
              <w:t>Describe how your qualifications, skills and experience prepare you to undertake the role of a SOAD:</w:t>
            </w:r>
          </w:p>
        </w:tc>
        <w:tc>
          <w:tcPr>
            <w:tcW w:w="284" w:type="dxa"/>
            <w:shd w:val="clear" w:color="auto" w:fill="auto"/>
          </w:tcPr>
          <w:p w14:paraId="2D8CC05D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  <w:i/>
              </w:rPr>
            </w:pPr>
          </w:p>
        </w:tc>
      </w:tr>
      <w:tr w:rsidR="00823641" w:rsidRPr="000468A0" w14:paraId="272B1D02" w14:textId="77777777" w:rsidTr="00EB4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545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20C7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3CCC4610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03A8B081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EC6C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E7D6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221BFFA5" w14:textId="77777777" w:rsidR="00823641" w:rsidRPr="000468A0" w:rsidRDefault="00823641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6690A" w:rsidRPr="000468A0" w14:paraId="1285190C" w14:textId="77777777" w:rsidTr="00213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5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494D1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ED85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C7C0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253D5" w:rsidRPr="000468A0" w14:paraId="10707DF5" w14:textId="77777777" w:rsidTr="00EB43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1EA46C" w14:textId="77777777" w:rsidR="002253D5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/>
              </w:rPr>
              <w:br w:type="page"/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68C85" w14:textId="77777777" w:rsidR="002253D5" w:rsidRPr="000468A0" w:rsidRDefault="002253D5" w:rsidP="006763D6">
            <w:pPr>
              <w:spacing w:line="276" w:lineRule="auto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/>
                <w:b/>
              </w:rPr>
              <w:t>Give an anonymised recent example of when you have reconsidered a treatment plan you developed for one of your patients, as a result of the further views/</w:t>
            </w:r>
            <w:r w:rsidR="00C015E4" w:rsidRPr="000468A0">
              <w:rPr>
                <w:rFonts w:ascii="Trebuchet MS" w:hAnsi="Trebuchet MS"/>
                <w:b/>
              </w:rPr>
              <w:t xml:space="preserve"> </w:t>
            </w:r>
            <w:r w:rsidRPr="000468A0">
              <w:rPr>
                <w:rFonts w:ascii="Trebuchet MS" w:hAnsi="Trebuchet MS"/>
                <w:b/>
              </w:rPr>
              <w:t>wishes/</w:t>
            </w:r>
            <w:r w:rsidR="00C015E4" w:rsidRPr="000468A0">
              <w:rPr>
                <w:rFonts w:ascii="Trebuchet MS" w:hAnsi="Trebuchet MS"/>
                <w:b/>
              </w:rPr>
              <w:t xml:space="preserve"> </w:t>
            </w:r>
            <w:r w:rsidRPr="000468A0">
              <w:rPr>
                <w:rFonts w:ascii="Trebuchet MS" w:hAnsi="Trebuchet MS"/>
                <w:b/>
              </w:rPr>
              <w:t>preferences expressed by the patient (e</w:t>
            </w:r>
            <w:r w:rsidR="00DD188E" w:rsidRPr="000468A0">
              <w:rPr>
                <w:rFonts w:ascii="Trebuchet MS" w:hAnsi="Trebuchet MS"/>
                <w:b/>
              </w:rPr>
              <w:t>.</w:t>
            </w:r>
            <w:r w:rsidRPr="000468A0">
              <w:rPr>
                <w:rFonts w:ascii="Trebuchet MS" w:hAnsi="Trebuchet MS"/>
                <w:b/>
              </w:rPr>
              <w:t>g</w:t>
            </w:r>
            <w:r w:rsidR="00DD188E" w:rsidRPr="000468A0">
              <w:rPr>
                <w:rFonts w:ascii="Trebuchet MS" w:hAnsi="Trebuchet MS"/>
                <w:b/>
              </w:rPr>
              <w:t>.</w:t>
            </w:r>
            <w:r w:rsidRPr="000468A0">
              <w:rPr>
                <w:rFonts w:ascii="Trebuchet MS" w:hAnsi="Trebuchet MS"/>
                <w:b/>
              </w:rPr>
              <w:t xml:space="preserve"> the patient has changed their view, wish or preference about medication or ECT) . Indicate the outcome: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997027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2253D5" w:rsidRPr="000468A0" w14:paraId="123DC9E4" w14:textId="77777777" w:rsidTr="00213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8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E829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0C8343AA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22C79146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ECF7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A4F6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  <w:p w14:paraId="6EB4340D" w14:textId="77777777" w:rsidR="002253D5" w:rsidRPr="000468A0" w:rsidRDefault="002253D5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6690A" w:rsidRPr="000468A0" w14:paraId="74640F2E" w14:textId="77777777" w:rsidTr="002139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34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6EA58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092CDA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7CD6" w14:textId="77777777" w:rsidR="00F6690A" w:rsidRPr="000468A0" w:rsidRDefault="00F6690A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3DA75837" w14:textId="77777777" w:rsidR="00F6690A" w:rsidRPr="000468A0" w:rsidRDefault="00F6690A" w:rsidP="006763D6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C015E4" w:rsidRPr="000468A0" w14:paraId="4A61E86A" w14:textId="77777777" w:rsidTr="005011E0">
        <w:trPr>
          <w:cantSplit/>
          <w:trHeight w:hRule="exact" w:val="71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EFFD3C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D2DD09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/>
                <w:b/>
              </w:rPr>
              <w:t>Which aspects of another doctor’s treatment proposal might cause you to consider it problematic? Give examples of issues which you would want clarified: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6DE0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7953C2B4" w14:textId="77777777" w:rsidTr="005011E0">
        <w:trPr>
          <w:cantSplit/>
          <w:trHeight w:val="5840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13A2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401A0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F0D73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0BCCCE0E" w14:textId="77777777" w:rsidTr="005011E0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160A3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C520C3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A0A0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4B099DD7" w14:textId="77777777" w:rsidR="00F4169C" w:rsidRPr="000468A0" w:rsidRDefault="00F4169C" w:rsidP="006763D6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F4169C" w:rsidRPr="000468A0" w14:paraId="3C04F604" w14:textId="77777777" w:rsidTr="005011E0">
        <w:trPr>
          <w:cantSplit/>
          <w:trHeight w:hRule="exact" w:val="6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F92822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38570D3" w14:textId="77777777" w:rsidR="00F4169C" w:rsidRPr="000468A0" w:rsidRDefault="00F4169C" w:rsidP="006763D6">
            <w:pPr>
              <w:spacing w:line="276" w:lineRule="auto"/>
              <w:rPr>
                <w:rFonts w:ascii="Trebuchet MS" w:hAnsi="Trebuchet MS" w:cs="Arial"/>
              </w:rPr>
            </w:pPr>
            <w:r w:rsidRPr="000468A0">
              <w:rPr>
                <w:rFonts w:ascii="Trebuchet MS" w:hAnsi="Trebuchet MS"/>
                <w:b/>
              </w:rPr>
              <w:t xml:space="preserve">How do you balance Human Rights considerations when making decisions about treatment of detained patients with medication and/or ECT?   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2BA3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3576F3B9" w14:textId="77777777" w:rsidTr="005011E0">
        <w:trPr>
          <w:cantSplit/>
          <w:trHeight w:val="595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BD37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D9E94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6510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4164762B" w14:textId="77777777" w:rsidTr="005011E0">
        <w:trPr>
          <w:cantSplit/>
          <w:trHeight w:hRule="exact" w:val="29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0E30A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C2C084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3F2E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46161AC7" w14:textId="77777777" w:rsidR="00F6690A" w:rsidRPr="000468A0" w:rsidRDefault="00F6690A" w:rsidP="006763D6">
      <w:pPr>
        <w:spacing w:line="276" w:lineRule="auto"/>
        <w:rPr>
          <w:rFonts w:ascii="Trebuchet MS" w:hAnsi="Trebuchet MS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0064"/>
        <w:gridCol w:w="284"/>
      </w:tblGrid>
      <w:tr w:rsidR="00F4169C" w:rsidRPr="000468A0" w14:paraId="1E39EBF6" w14:textId="77777777" w:rsidTr="005011E0">
        <w:trPr>
          <w:cantSplit/>
          <w:trHeight w:hRule="exact" w:val="7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0E15E4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6A9E41" w14:textId="77777777" w:rsidR="00F4169C" w:rsidRPr="000468A0" w:rsidRDefault="00F4169C" w:rsidP="006763D6">
            <w:pPr>
              <w:spacing w:line="276" w:lineRule="auto"/>
              <w:rPr>
                <w:rFonts w:ascii="Trebuchet MS" w:hAnsi="Trebuchet MS" w:cs="Arial"/>
                <w:b/>
              </w:rPr>
            </w:pPr>
            <w:r w:rsidRPr="000468A0">
              <w:rPr>
                <w:rFonts w:ascii="Trebuchet MS" w:hAnsi="Trebuchet MS"/>
                <w:b/>
              </w:rPr>
              <w:t>How would you identify when a treatment is not a section 63 (MHA 1983) type treatment?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CF98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4C41770F" w14:textId="77777777" w:rsidTr="005011E0">
        <w:trPr>
          <w:cantSplit/>
          <w:trHeight w:val="5954"/>
        </w:trPr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0C04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FD284" w14:textId="77777777" w:rsidR="00C015E4" w:rsidRPr="000468A0" w:rsidRDefault="00C015E4" w:rsidP="006763D6">
            <w:pPr>
              <w:tabs>
                <w:tab w:val="right" w:pos="10350"/>
              </w:tabs>
              <w:spacing w:line="276" w:lineRule="auto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DC5C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F4169C" w:rsidRPr="000468A0" w14:paraId="376E7D36" w14:textId="77777777" w:rsidTr="005011E0">
        <w:trPr>
          <w:cantSplit/>
          <w:trHeight w:hRule="exact" w:val="29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158CA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37E4CC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2E6B" w14:textId="77777777" w:rsidR="00F4169C" w:rsidRPr="000468A0" w:rsidRDefault="00F4169C" w:rsidP="006763D6">
            <w:pPr>
              <w:tabs>
                <w:tab w:val="right" w:pos="10350"/>
              </w:tabs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14:paraId="24C65F41" w14:textId="77777777" w:rsidR="003F2AB3" w:rsidRPr="000468A0" w:rsidRDefault="003F2AB3" w:rsidP="006763D6">
      <w:pPr>
        <w:spacing w:line="276" w:lineRule="auto"/>
        <w:rPr>
          <w:rFonts w:ascii="Trebuchet MS" w:hAnsi="Trebuchet MS"/>
        </w:rPr>
      </w:pPr>
    </w:p>
    <w:sectPr w:rsidR="003F2AB3" w:rsidRPr="000468A0" w:rsidSect="00D026A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135" w:right="737" w:bottom="851" w:left="737" w:header="42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DD757" w14:textId="77777777" w:rsidR="000B36AE" w:rsidRDefault="000B36AE" w:rsidP="00AD25C2">
      <w:r>
        <w:separator/>
      </w:r>
    </w:p>
  </w:endnote>
  <w:endnote w:type="continuationSeparator" w:id="0">
    <w:p w14:paraId="1D3CB5E2" w14:textId="77777777" w:rsidR="000B36AE" w:rsidRDefault="000B36AE" w:rsidP="00AD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</w:rPr>
      <w:id w:val="932941398"/>
      <w:docPartObj>
        <w:docPartGallery w:val="Page Numbers (Bottom of Page)"/>
        <w:docPartUnique/>
      </w:docPartObj>
    </w:sdtPr>
    <w:sdtEndPr/>
    <w:sdtContent>
      <w:p w14:paraId="3220CA63" w14:textId="34362248" w:rsidR="00B74440" w:rsidRPr="00B74440" w:rsidRDefault="00B74440">
        <w:pPr>
          <w:pStyle w:val="Footer"/>
          <w:rPr>
            <w:rFonts w:ascii="Trebuchet MS" w:hAnsi="Trebuchet MS"/>
          </w:rPr>
        </w:pPr>
        <w:r w:rsidRPr="00B74440">
          <w:rPr>
            <w:rFonts w:ascii="Trebuchet MS" w:hAnsi="Trebuchet MS"/>
          </w:rPr>
          <w:fldChar w:fldCharType="begin"/>
        </w:r>
        <w:r w:rsidRPr="00B74440">
          <w:rPr>
            <w:rFonts w:ascii="Trebuchet MS" w:hAnsi="Trebuchet MS"/>
          </w:rPr>
          <w:instrText>PAGE   \* MERGEFORMAT</w:instrText>
        </w:r>
        <w:r w:rsidRPr="00B74440">
          <w:rPr>
            <w:rFonts w:ascii="Trebuchet MS" w:hAnsi="Trebuchet MS"/>
          </w:rPr>
          <w:fldChar w:fldCharType="separate"/>
        </w:r>
        <w:r w:rsidRPr="00B74440">
          <w:rPr>
            <w:rFonts w:ascii="Trebuchet MS" w:hAnsi="Trebuchet MS"/>
          </w:rPr>
          <w:t>2</w:t>
        </w:r>
        <w:r w:rsidRPr="00B74440">
          <w:rPr>
            <w:rFonts w:ascii="Trebuchet MS" w:hAnsi="Trebuchet MS"/>
          </w:rPr>
          <w:fldChar w:fldCharType="end"/>
        </w:r>
      </w:p>
    </w:sdtContent>
  </w:sdt>
  <w:p w14:paraId="68191733" w14:textId="2CE040C0" w:rsidR="00F6690A" w:rsidRDefault="00F6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rebuchet MS" w:hAnsi="Trebuchet MS"/>
      </w:rPr>
      <w:id w:val="-1511985240"/>
      <w:docPartObj>
        <w:docPartGallery w:val="Page Numbers (Bottom of Page)"/>
        <w:docPartUnique/>
      </w:docPartObj>
    </w:sdtPr>
    <w:sdtEndPr/>
    <w:sdtContent>
      <w:p w14:paraId="3381651A" w14:textId="1148E1D4" w:rsidR="00B74440" w:rsidRPr="00B74440" w:rsidRDefault="00B74440">
        <w:pPr>
          <w:pStyle w:val="Footer"/>
          <w:rPr>
            <w:rFonts w:ascii="Trebuchet MS" w:hAnsi="Trebuchet MS"/>
          </w:rPr>
        </w:pPr>
        <w:r w:rsidRPr="00B74440">
          <w:rPr>
            <w:rFonts w:ascii="Trebuchet MS" w:hAnsi="Trebuchet MS"/>
          </w:rPr>
          <w:fldChar w:fldCharType="begin"/>
        </w:r>
        <w:r w:rsidRPr="00B74440">
          <w:rPr>
            <w:rFonts w:ascii="Trebuchet MS" w:hAnsi="Trebuchet MS"/>
          </w:rPr>
          <w:instrText>PAGE   \* MERGEFORMAT</w:instrText>
        </w:r>
        <w:r w:rsidRPr="00B74440">
          <w:rPr>
            <w:rFonts w:ascii="Trebuchet MS" w:hAnsi="Trebuchet MS"/>
          </w:rPr>
          <w:fldChar w:fldCharType="separate"/>
        </w:r>
        <w:r w:rsidRPr="00B74440">
          <w:rPr>
            <w:rFonts w:ascii="Trebuchet MS" w:hAnsi="Trebuchet MS"/>
          </w:rPr>
          <w:t>2</w:t>
        </w:r>
        <w:r w:rsidRPr="00B74440">
          <w:rPr>
            <w:rFonts w:ascii="Trebuchet MS" w:hAnsi="Trebuchet MS"/>
          </w:rPr>
          <w:fldChar w:fldCharType="end"/>
        </w:r>
      </w:p>
    </w:sdtContent>
  </w:sdt>
  <w:p w14:paraId="4356DB02" w14:textId="77777777" w:rsidR="00F6690A" w:rsidRDefault="00F66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64D71" w14:textId="77777777" w:rsidR="000B36AE" w:rsidRDefault="000B36AE" w:rsidP="00AD25C2">
      <w:r>
        <w:separator/>
      </w:r>
    </w:p>
  </w:footnote>
  <w:footnote w:type="continuationSeparator" w:id="0">
    <w:p w14:paraId="50D4F96D" w14:textId="77777777" w:rsidR="000B36AE" w:rsidRDefault="000B36AE" w:rsidP="00AD2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9991" w14:textId="77777777" w:rsidR="0070062F" w:rsidRDefault="0070062F" w:rsidP="0070062F">
    <w:pPr>
      <w:pStyle w:val="Header"/>
    </w:pPr>
    <w:r>
      <w:rPr>
        <w:rFonts w:cs="Arial"/>
        <w:b/>
        <w:bCs/>
        <w:sz w:val="32"/>
        <w:szCs w:val="32"/>
      </w:rPr>
      <w:t>OFFICIAL SENSITIVE (when completed)</w:t>
    </w:r>
  </w:p>
  <w:p w14:paraId="6557259E" w14:textId="77777777" w:rsidR="0070062F" w:rsidRDefault="0070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59046" w14:textId="77777777" w:rsidR="00AD25C2" w:rsidRDefault="00AD25C2" w:rsidP="00AD25C2">
    <w:pPr>
      <w:pStyle w:val="Header"/>
    </w:pPr>
    <w:r>
      <w:rPr>
        <w:rFonts w:cs="Arial"/>
        <w:b/>
        <w:bCs/>
        <w:sz w:val="32"/>
        <w:szCs w:val="32"/>
      </w:rPr>
      <w:t>OFFICIAL SENSITIVE (when completed)</w:t>
    </w:r>
  </w:p>
  <w:p w14:paraId="387CBD13" w14:textId="77777777" w:rsidR="00AD25C2" w:rsidRDefault="00AD25C2" w:rsidP="00AD25C2">
    <w:pPr>
      <w:pStyle w:val="Header"/>
    </w:pPr>
  </w:p>
  <w:p w14:paraId="246E4E1B" w14:textId="77777777" w:rsidR="00AD25C2" w:rsidRDefault="00AD25C2" w:rsidP="00AD25C2">
    <w:pPr>
      <w:pStyle w:val="Header"/>
    </w:pPr>
  </w:p>
  <w:p w14:paraId="36B7313C" w14:textId="77777777" w:rsidR="00AD25C2" w:rsidRDefault="00AD25C2">
    <w:pPr>
      <w:pStyle w:val="Header"/>
    </w:pPr>
  </w:p>
  <w:p w14:paraId="2CE892F4" w14:textId="77777777" w:rsidR="00C015E4" w:rsidRDefault="00C01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5E7D"/>
    <w:multiLevelType w:val="hybridMultilevel"/>
    <w:tmpl w:val="45C880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B0FFC"/>
    <w:multiLevelType w:val="hybridMultilevel"/>
    <w:tmpl w:val="7D5488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655041">
    <w:abstractNumId w:val="0"/>
  </w:num>
  <w:num w:numId="2" w16cid:durableId="455491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234F078-7495-4658-8A5A-45D6911FB72E}"/>
    <w:docVar w:name="dgnword-eventsink" w:val="360760600"/>
  </w:docVars>
  <w:rsids>
    <w:rsidRoot w:val="003F2AB3"/>
    <w:rsid w:val="000113D3"/>
    <w:rsid w:val="000143C3"/>
    <w:rsid w:val="00017BE9"/>
    <w:rsid w:val="00024194"/>
    <w:rsid w:val="00025AE2"/>
    <w:rsid w:val="000468A0"/>
    <w:rsid w:val="00066A99"/>
    <w:rsid w:val="00083A39"/>
    <w:rsid w:val="000935BC"/>
    <w:rsid w:val="00097EF3"/>
    <w:rsid w:val="000B36AE"/>
    <w:rsid w:val="000D0970"/>
    <w:rsid w:val="000E2832"/>
    <w:rsid w:val="000E4F52"/>
    <w:rsid w:val="000E7CE0"/>
    <w:rsid w:val="000F0B8E"/>
    <w:rsid w:val="000F224F"/>
    <w:rsid w:val="000F5984"/>
    <w:rsid w:val="00101B69"/>
    <w:rsid w:val="00110E26"/>
    <w:rsid w:val="00114A69"/>
    <w:rsid w:val="00134384"/>
    <w:rsid w:val="00135B34"/>
    <w:rsid w:val="00150068"/>
    <w:rsid w:val="00167FC1"/>
    <w:rsid w:val="00190CB4"/>
    <w:rsid w:val="001C2D92"/>
    <w:rsid w:val="001C3A1D"/>
    <w:rsid w:val="001D6B89"/>
    <w:rsid w:val="001F7618"/>
    <w:rsid w:val="002041CC"/>
    <w:rsid w:val="002044ED"/>
    <w:rsid w:val="002139A6"/>
    <w:rsid w:val="00221E0D"/>
    <w:rsid w:val="002253D5"/>
    <w:rsid w:val="00255305"/>
    <w:rsid w:val="00257F6E"/>
    <w:rsid w:val="002641DE"/>
    <w:rsid w:val="002716DD"/>
    <w:rsid w:val="002801E4"/>
    <w:rsid w:val="0028686C"/>
    <w:rsid w:val="00295859"/>
    <w:rsid w:val="002A08A1"/>
    <w:rsid w:val="002A6C16"/>
    <w:rsid w:val="002D26C6"/>
    <w:rsid w:val="002F482D"/>
    <w:rsid w:val="00322994"/>
    <w:rsid w:val="00324524"/>
    <w:rsid w:val="00326D2A"/>
    <w:rsid w:val="00326F43"/>
    <w:rsid w:val="003374CE"/>
    <w:rsid w:val="003404F0"/>
    <w:rsid w:val="00345B09"/>
    <w:rsid w:val="00351A3A"/>
    <w:rsid w:val="00367457"/>
    <w:rsid w:val="003739EE"/>
    <w:rsid w:val="003753AD"/>
    <w:rsid w:val="00377863"/>
    <w:rsid w:val="00392A8E"/>
    <w:rsid w:val="003B17C4"/>
    <w:rsid w:val="003F2AB3"/>
    <w:rsid w:val="003F6FA5"/>
    <w:rsid w:val="004010FC"/>
    <w:rsid w:val="00416BE1"/>
    <w:rsid w:val="00422DD7"/>
    <w:rsid w:val="00425EBE"/>
    <w:rsid w:val="004410F7"/>
    <w:rsid w:val="00454F90"/>
    <w:rsid w:val="004626C3"/>
    <w:rsid w:val="00463847"/>
    <w:rsid w:val="00483249"/>
    <w:rsid w:val="00486BB3"/>
    <w:rsid w:val="004A7941"/>
    <w:rsid w:val="004B39DF"/>
    <w:rsid w:val="004C334A"/>
    <w:rsid w:val="004D4738"/>
    <w:rsid w:val="005011E0"/>
    <w:rsid w:val="005364C7"/>
    <w:rsid w:val="00540F11"/>
    <w:rsid w:val="00546163"/>
    <w:rsid w:val="0055018F"/>
    <w:rsid w:val="00553828"/>
    <w:rsid w:val="00557E84"/>
    <w:rsid w:val="00571CE7"/>
    <w:rsid w:val="00573622"/>
    <w:rsid w:val="005910A7"/>
    <w:rsid w:val="005936C1"/>
    <w:rsid w:val="005C3909"/>
    <w:rsid w:val="005C67C9"/>
    <w:rsid w:val="005D0342"/>
    <w:rsid w:val="005E22A7"/>
    <w:rsid w:val="00613A96"/>
    <w:rsid w:val="00644EC2"/>
    <w:rsid w:val="0064723B"/>
    <w:rsid w:val="00652544"/>
    <w:rsid w:val="00661CF4"/>
    <w:rsid w:val="00663F2A"/>
    <w:rsid w:val="006730D5"/>
    <w:rsid w:val="00675E07"/>
    <w:rsid w:val="006763D6"/>
    <w:rsid w:val="00691314"/>
    <w:rsid w:val="00691B39"/>
    <w:rsid w:val="00694342"/>
    <w:rsid w:val="006A1506"/>
    <w:rsid w:val="006C636D"/>
    <w:rsid w:val="006D0256"/>
    <w:rsid w:val="006F0218"/>
    <w:rsid w:val="006F3A4E"/>
    <w:rsid w:val="006F3E4C"/>
    <w:rsid w:val="0070062F"/>
    <w:rsid w:val="007018DF"/>
    <w:rsid w:val="00705A5E"/>
    <w:rsid w:val="007170DB"/>
    <w:rsid w:val="00723095"/>
    <w:rsid w:val="00725C47"/>
    <w:rsid w:val="007458C7"/>
    <w:rsid w:val="00760B58"/>
    <w:rsid w:val="00773386"/>
    <w:rsid w:val="00781ACE"/>
    <w:rsid w:val="0078509D"/>
    <w:rsid w:val="0078796B"/>
    <w:rsid w:val="007900D4"/>
    <w:rsid w:val="00791A98"/>
    <w:rsid w:val="00796E77"/>
    <w:rsid w:val="007A6241"/>
    <w:rsid w:val="007B12C4"/>
    <w:rsid w:val="007C2D82"/>
    <w:rsid w:val="007E38EE"/>
    <w:rsid w:val="007F33BE"/>
    <w:rsid w:val="007F50E4"/>
    <w:rsid w:val="007F5FA8"/>
    <w:rsid w:val="00823641"/>
    <w:rsid w:val="0082507D"/>
    <w:rsid w:val="008567C1"/>
    <w:rsid w:val="00862B97"/>
    <w:rsid w:val="00887864"/>
    <w:rsid w:val="00890131"/>
    <w:rsid w:val="008A3151"/>
    <w:rsid w:val="008C7693"/>
    <w:rsid w:val="008E1B7A"/>
    <w:rsid w:val="008E7861"/>
    <w:rsid w:val="00901B3C"/>
    <w:rsid w:val="0092264A"/>
    <w:rsid w:val="00925738"/>
    <w:rsid w:val="00943904"/>
    <w:rsid w:val="009474B8"/>
    <w:rsid w:val="009524F9"/>
    <w:rsid w:val="009641BF"/>
    <w:rsid w:val="0096442A"/>
    <w:rsid w:val="00964F93"/>
    <w:rsid w:val="00970B47"/>
    <w:rsid w:val="00980030"/>
    <w:rsid w:val="00981B5A"/>
    <w:rsid w:val="0099423D"/>
    <w:rsid w:val="009A3F8E"/>
    <w:rsid w:val="009B1614"/>
    <w:rsid w:val="009B4FEA"/>
    <w:rsid w:val="009C3143"/>
    <w:rsid w:val="009D4BF8"/>
    <w:rsid w:val="009D5A1E"/>
    <w:rsid w:val="009F51C7"/>
    <w:rsid w:val="00A224B4"/>
    <w:rsid w:val="00A22D7F"/>
    <w:rsid w:val="00A232C6"/>
    <w:rsid w:val="00A30F74"/>
    <w:rsid w:val="00A55F85"/>
    <w:rsid w:val="00A56565"/>
    <w:rsid w:val="00A6325E"/>
    <w:rsid w:val="00A669AA"/>
    <w:rsid w:val="00A67951"/>
    <w:rsid w:val="00A8202E"/>
    <w:rsid w:val="00A93134"/>
    <w:rsid w:val="00A9513E"/>
    <w:rsid w:val="00AA7DCA"/>
    <w:rsid w:val="00AB0579"/>
    <w:rsid w:val="00AB61A1"/>
    <w:rsid w:val="00AD00DD"/>
    <w:rsid w:val="00AD25C2"/>
    <w:rsid w:val="00AD7C22"/>
    <w:rsid w:val="00AE1420"/>
    <w:rsid w:val="00AF34D2"/>
    <w:rsid w:val="00B10992"/>
    <w:rsid w:val="00B22484"/>
    <w:rsid w:val="00B2758C"/>
    <w:rsid w:val="00B278DD"/>
    <w:rsid w:val="00B30759"/>
    <w:rsid w:val="00B71BEC"/>
    <w:rsid w:val="00B74440"/>
    <w:rsid w:val="00B90FB6"/>
    <w:rsid w:val="00B95B90"/>
    <w:rsid w:val="00BA1DA4"/>
    <w:rsid w:val="00BA7401"/>
    <w:rsid w:val="00BC68C9"/>
    <w:rsid w:val="00BD3C13"/>
    <w:rsid w:val="00BE3E6A"/>
    <w:rsid w:val="00C015E4"/>
    <w:rsid w:val="00C10CBF"/>
    <w:rsid w:val="00C16D64"/>
    <w:rsid w:val="00C54828"/>
    <w:rsid w:val="00C6025B"/>
    <w:rsid w:val="00C62741"/>
    <w:rsid w:val="00C84F1C"/>
    <w:rsid w:val="00C908C2"/>
    <w:rsid w:val="00C91ABF"/>
    <w:rsid w:val="00CC15FB"/>
    <w:rsid w:val="00CE406C"/>
    <w:rsid w:val="00D0056A"/>
    <w:rsid w:val="00D0261A"/>
    <w:rsid w:val="00D026A0"/>
    <w:rsid w:val="00D04E96"/>
    <w:rsid w:val="00D14088"/>
    <w:rsid w:val="00D151B4"/>
    <w:rsid w:val="00D25BAC"/>
    <w:rsid w:val="00D3388A"/>
    <w:rsid w:val="00D470B3"/>
    <w:rsid w:val="00D5757A"/>
    <w:rsid w:val="00D747C1"/>
    <w:rsid w:val="00DB05C3"/>
    <w:rsid w:val="00DD188E"/>
    <w:rsid w:val="00DE0596"/>
    <w:rsid w:val="00DF51C2"/>
    <w:rsid w:val="00DF5942"/>
    <w:rsid w:val="00DF7265"/>
    <w:rsid w:val="00E13B0B"/>
    <w:rsid w:val="00E23387"/>
    <w:rsid w:val="00E275A7"/>
    <w:rsid w:val="00E34B45"/>
    <w:rsid w:val="00E60F83"/>
    <w:rsid w:val="00E6310F"/>
    <w:rsid w:val="00E63805"/>
    <w:rsid w:val="00E763B1"/>
    <w:rsid w:val="00E81ED9"/>
    <w:rsid w:val="00E92C9F"/>
    <w:rsid w:val="00EA0C3D"/>
    <w:rsid w:val="00EB2645"/>
    <w:rsid w:val="00EB43D1"/>
    <w:rsid w:val="00EB4D75"/>
    <w:rsid w:val="00ED2101"/>
    <w:rsid w:val="00ED5BA9"/>
    <w:rsid w:val="00EE7150"/>
    <w:rsid w:val="00EF04C0"/>
    <w:rsid w:val="00EF43DE"/>
    <w:rsid w:val="00F07793"/>
    <w:rsid w:val="00F12D63"/>
    <w:rsid w:val="00F257EC"/>
    <w:rsid w:val="00F2583B"/>
    <w:rsid w:val="00F354FE"/>
    <w:rsid w:val="00F4169C"/>
    <w:rsid w:val="00F5365B"/>
    <w:rsid w:val="00F6690A"/>
    <w:rsid w:val="00F72D0D"/>
    <w:rsid w:val="00F81C0F"/>
    <w:rsid w:val="00F94825"/>
    <w:rsid w:val="00F948C1"/>
    <w:rsid w:val="00FA1D27"/>
    <w:rsid w:val="00FB1876"/>
    <w:rsid w:val="00FB68DE"/>
    <w:rsid w:val="00FD3D03"/>
    <w:rsid w:val="00FF0551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4492B"/>
  <w15:chartTrackingRefBased/>
  <w15:docId w15:val="{6FCA5565-CB88-4B0D-AB4D-ADE96A3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6C3"/>
    <w:rPr>
      <w:rFonts w:ascii="Arial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25C2"/>
    <w:pPr>
      <w:keepNext/>
      <w:outlineLvl w:val="1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92C9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E92C9F"/>
    <w:rPr>
      <w:rFonts w:ascii="Tahoma" w:hAnsi="Tahoma" w:cs="Tahoma"/>
      <w:sz w:val="16"/>
      <w:szCs w:val="16"/>
    </w:rPr>
  </w:style>
  <w:style w:type="character" w:styleId="Hyperlink">
    <w:name w:val="Hyperlink"/>
    <w:rsid w:val="0078509D"/>
    <w:rPr>
      <w:color w:val="0000FF"/>
      <w:u w:val="single"/>
    </w:rPr>
  </w:style>
  <w:style w:type="character" w:styleId="CommentReference">
    <w:name w:val="annotation reference"/>
    <w:rsid w:val="000E2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2832"/>
    <w:rPr>
      <w:sz w:val="20"/>
      <w:szCs w:val="20"/>
    </w:rPr>
  </w:style>
  <w:style w:type="character" w:customStyle="1" w:styleId="CommentTextChar">
    <w:name w:val="Comment Text Char"/>
    <w:link w:val="CommentText"/>
    <w:rsid w:val="000E28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E2832"/>
    <w:rPr>
      <w:b/>
      <w:bCs/>
    </w:rPr>
  </w:style>
  <w:style w:type="character" w:customStyle="1" w:styleId="CommentSubjectChar">
    <w:name w:val="Comment Subject Char"/>
    <w:link w:val="CommentSubject"/>
    <w:rsid w:val="000E2832"/>
    <w:rPr>
      <w:rFonts w:ascii="Arial" w:hAnsi="Arial"/>
      <w:b/>
      <w:bCs/>
    </w:rPr>
  </w:style>
  <w:style w:type="paragraph" w:styleId="Header">
    <w:name w:val="header"/>
    <w:basedOn w:val="Normal"/>
    <w:link w:val="HeaderChar"/>
    <w:rsid w:val="00AD25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D25C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D25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25C2"/>
    <w:rPr>
      <w:rFonts w:ascii="Arial" w:hAnsi="Arial"/>
      <w:sz w:val="24"/>
      <w:szCs w:val="24"/>
    </w:rPr>
  </w:style>
  <w:style w:type="character" w:customStyle="1" w:styleId="Heading2Char">
    <w:name w:val="Heading 2 Char"/>
    <w:link w:val="Heading2"/>
    <w:rsid w:val="00AD25C2"/>
    <w:rPr>
      <w:rFonts w:ascii="Arial" w:hAnsi="Arial"/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hiw.org.uk/terms_and_conditions/privacynotic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A56947752</value>
    </field>
    <field name="Objective-Title">
      <value order="0">HIW SOAD Proforma 2025</value>
    </field>
    <field name="Objective-Description">
      <value order="0"/>
    </field>
    <field name="Objective-CreationStamp">
      <value order="0">2025-02-19T12:54:20Z</value>
    </field>
    <field name="Objective-IsApproved">
      <value order="0">false</value>
    </field>
    <field name="Objective-IsPublished">
      <value order="0">true</value>
    </field>
    <field name="Objective-DatePublished">
      <value order="0">2025-02-19T14:23:08Z</value>
    </field>
    <field name="Objective-ModificationStamp">
      <value order="0">2025-02-19T14:23:08Z</value>
    </field>
    <field name="Objective-Owner">
      <value order="0">West, Ronan (CSI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</value>
    </field>
    <field name="Objective-Parent">
      <value order="0">SOAD Recruitment 2025</value>
    </field>
    <field name="Objective-State">
      <value order="0">Published</value>
    </field>
    <field name="Objective-VersionId">
      <value order="0">vA103406984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qA2050265</value>
    </field>
    <field name="Objective-Classification">
      <value order="0">Official</value>
    </field>
    <field name="Objective-Caveats">
      <value order="0">Healthcare Inspectorate Wales (HIW) - SOAD and Mental Health Services</value>
    </field>
  </systemFields>
  <catalogues>
    <catalogue name="Document Type Catalogue" type="type" ori="id:cA14">
      <field name="Objective-Date Acquired">
        <value order="0">2025-02-19T00:00:00Z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– V1 6th Jan 2012, KW</vt:lpstr>
    </vt:vector>
  </TitlesOfParts>
  <Company>CQC</Company>
  <LinksUpToDate>false</LinksUpToDate>
  <CharactersWithSpaces>1796</CharactersWithSpaces>
  <SharedDoc>false</SharedDoc>
  <HLinks>
    <vt:vector size="6" baseType="variant">
      <vt:variant>
        <vt:i4>65627</vt:i4>
      </vt:variant>
      <vt:variant>
        <vt:i4>0</vt:i4>
      </vt:variant>
      <vt:variant>
        <vt:i4>0</vt:i4>
      </vt:variant>
      <vt:variant>
        <vt:i4>5</vt:i4>
      </vt:variant>
      <vt:variant>
        <vt:lpwstr>http://hiw.org.uk/terms_and_conditions/privacynotice/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– V1 6th Jan 2012, KW</dc:title>
  <dc:subject/>
  <dc:creator>swood</dc:creator>
  <cp:keywords/>
  <cp:lastModifiedBy>West, Ronan (CSI - Healthcare Inspectorate Wales)</cp:lastModifiedBy>
  <cp:revision>2</cp:revision>
  <cp:lastPrinted>2016-09-22T08:35:00Z</cp:lastPrinted>
  <dcterms:created xsi:type="dcterms:W3CDTF">2025-03-07T10:03:00Z</dcterms:created>
  <dcterms:modified xsi:type="dcterms:W3CDTF">2025-03-07T10:03:00Z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A56947752</vt:lpwstr>
  </property>
  <property fmtid="{D5CDD505-2E9C-101B-9397-08002B2CF9AE}" pid="4" name="Objective-Title">
    <vt:lpwstr>HIW SOAD Proforma 2025</vt:lpwstr>
  </property>
  <property fmtid="{D5CDD505-2E9C-101B-9397-08002B2CF9AE}" pid="5" name="Objective-Comment">
    <vt:lpwstr/>
  </property>
  <property fmtid="{D5CDD505-2E9C-101B-9397-08002B2CF9AE}" pid="6" name="Objective-CreationStamp">
    <vt:filetime>2025-02-19T12:54:20Z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2025-02-19T14:23:08Z</vt:filetime>
  </property>
  <property fmtid="{D5CDD505-2E9C-101B-9397-08002B2CF9AE}" pid="10" name="Objective-ModificationStamp">
    <vt:filetime>2025-02-19T14:23:08Z</vt:filetime>
  </property>
  <property fmtid="{D5CDD505-2E9C-101B-9397-08002B2CF9AE}" pid="11" name="Objective-Owner">
    <vt:lpwstr>West, Ronan (CSI - Healthcare Inspectorate Wales)</vt:lpwstr>
  </property>
  <property fmtid="{D5CDD505-2E9C-101B-9397-08002B2CF9AE}" pid="12" name="Objective-Path">
    <vt:lpwstr>Objective Global Folder:#Business File Plan:WG Organisational Groups:Covid-19 Inquiry - Excluded File Plan Areas:Corporate Services &amp; Inspectorates (CSI) - Healthcare Inspectorate Wales:1 - Save:SOAD AND MENTAL HEALTH SERVICES:SOAD - Human Resources and Training:Second Opinion Appointed Doctor (SOADS) - Human Resources &amp; Training - 2022-2025:SOAD Recruitment 2025:</vt:lpwstr>
  </property>
  <property fmtid="{D5CDD505-2E9C-101B-9397-08002B2CF9AE}" pid="13" name="Objective-Parent">
    <vt:lpwstr>SOAD Recruitment 2025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qA2050265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group - BFP3 - File Access Control Groups: Healthcare Inspectorate Wales (HIW) - SOAD and Mental Health Services; </vt:lpwstr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2018-04-26T23:00:00Z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>English (eng)</vt:lpwstr>
  </property>
  <property fmtid="{D5CDD505-2E9C-101B-9397-08002B2CF9AE}" pid="27" name="Objective-Date Acquired">
    <vt:filetime>2025-02-19T00:00:00Z</vt:filetime>
  </property>
  <property fmtid="{D5CDD505-2E9C-101B-9397-08002B2CF9AE}" pid="28" name="Objective-What to Keep">
    <vt:lpwstr>No</vt:lpwstr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  <property fmtid="{D5CDD505-2E9C-101B-9397-08002B2CF9AE}" pid="31" name="Objective-Description">
    <vt:lpwstr/>
  </property>
  <property fmtid="{D5CDD505-2E9C-101B-9397-08002B2CF9AE}" pid="32" name="Objective-VersionId">
    <vt:lpwstr>vA103406984</vt:lpwstr>
  </property>
</Properties>
</file>